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BC" w:rsidRPr="00A7357E" w:rsidRDefault="003757BC" w:rsidP="00A7357E">
      <w:pPr>
        <w:widowControl w:val="0"/>
        <w:spacing w:line="240" w:lineRule="exact"/>
        <w:jc w:val="center"/>
        <w:rPr>
          <w:rStyle w:val="Normal1"/>
          <w:rFonts w:ascii="Times New Roman" w:hAnsi="Times New Roman"/>
          <w:sz w:val="18"/>
          <w:szCs w:val="18"/>
        </w:rPr>
      </w:pPr>
      <w:bookmarkStart w:id="0" w:name="_GoBack"/>
      <w:bookmarkEnd w:id="0"/>
      <w:r w:rsidRPr="00A7357E">
        <w:rPr>
          <w:rStyle w:val="Normal1"/>
          <w:rFonts w:ascii="Times New Roman" w:hAnsi="Times New Roman"/>
          <w:sz w:val="18"/>
          <w:szCs w:val="18"/>
        </w:rPr>
        <w:t>1279</w:t>
      </w:r>
    </w:p>
    <w:p w:rsidR="00486D06" w:rsidRPr="00A7357E" w:rsidRDefault="00486D06" w:rsidP="00A7357E">
      <w:pPr>
        <w:widowControl w:val="0"/>
        <w:spacing w:line="240" w:lineRule="exact"/>
        <w:jc w:val="center"/>
        <w:rPr>
          <w:rStyle w:val="Normal1"/>
          <w:rFonts w:ascii="Times New Roman" w:hAnsi="Times New Roman"/>
          <w:sz w:val="18"/>
          <w:szCs w:val="18"/>
        </w:rPr>
      </w:pPr>
    </w:p>
    <w:p w:rsidR="00486D06" w:rsidRPr="00A7357E" w:rsidRDefault="00486D06" w:rsidP="00A7357E">
      <w:pPr>
        <w:widowControl w:val="0"/>
        <w:spacing w:line="240" w:lineRule="exact"/>
        <w:jc w:val="center"/>
        <w:rPr>
          <w:rStyle w:val="Normal1"/>
          <w:rFonts w:ascii="Times New Roman" w:hAnsi="Times New Roman"/>
          <w:sz w:val="18"/>
          <w:szCs w:val="18"/>
        </w:rPr>
      </w:pPr>
    </w:p>
    <w:p w:rsidR="00486D06" w:rsidRPr="00A7357E" w:rsidRDefault="00486D06" w:rsidP="00A7357E">
      <w:pPr>
        <w:widowControl w:val="0"/>
        <w:spacing w:line="240" w:lineRule="exact"/>
        <w:jc w:val="center"/>
        <w:rPr>
          <w:b/>
          <w:sz w:val="22"/>
          <w:szCs w:val="22"/>
        </w:rPr>
      </w:pPr>
      <w:r w:rsidRPr="00A7357E">
        <w:rPr>
          <w:b/>
          <w:sz w:val="22"/>
          <w:szCs w:val="22"/>
        </w:rPr>
        <w:t>KAMU GÖZETİMİ,  MUHASEBE VE DENETİM STANDARTLARI KUR</w:t>
      </w:r>
      <w:r w:rsidRPr="00A7357E">
        <w:rPr>
          <w:b/>
          <w:sz w:val="22"/>
          <w:szCs w:val="22"/>
        </w:rPr>
        <w:t>U</w:t>
      </w:r>
      <w:r w:rsidRPr="00A7357E">
        <w:rPr>
          <w:b/>
          <w:sz w:val="22"/>
          <w:szCs w:val="22"/>
        </w:rPr>
        <w:t xml:space="preserve">MUNUN TEŞKİLAT VE GÖREVLERİ HAKKINDA </w:t>
      </w:r>
    </w:p>
    <w:p w:rsidR="00486D06" w:rsidRPr="00A7357E" w:rsidRDefault="00486D06" w:rsidP="00A7357E">
      <w:pPr>
        <w:widowControl w:val="0"/>
        <w:spacing w:line="240" w:lineRule="exact"/>
        <w:jc w:val="center"/>
        <w:rPr>
          <w:b/>
          <w:sz w:val="22"/>
          <w:szCs w:val="22"/>
        </w:rPr>
      </w:pPr>
      <w:r w:rsidRPr="00A7357E">
        <w:rPr>
          <w:b/>
          <w:sz w:val="22"/>
          <w:szCs w:val="22"/>
        </w:rPr>
        <w:t xml:space="preserve">KANUN HÜKMÜNDE KARARNAME </w:t>
      </w:r>
    </w:p>
    <w:p w:rsidR="00486D06" w:rsidRPr="00A7357E" w:rsidRDefault="00486D06" w:rsidP="00A7357E">
      <w:pPr>
        <w:widowControl w:val="0"/>
        <w:spacing w:line="240" w:lineRule="exact"/>
        <w:jc w:val="center"/>
        <w:rPr>
          <w:rStyle w:val="Normal1"/>
          <w:rFonts w:ascii="Times New Roman" w:hAnsi="Times New Roman"/>
          <w:sz w:val="18"/>
          <w:szCs w:val="18"/>
        </w:rPr>
      </w:pPr>
    </w:p>
    <w:p w:rsidR="00486D06" w:rsidRPr="00A7357E" w:rsidRDefault="00486D06" w:rsidP="00A7357E">
      <w:pPr>
        <w:widowControl w:val="0"/>
        <w:spacing w:line="240" w:lineRule="exact"/>
        <w:jc w:val="center"/>
        <w:rPr>
          <w:rStyle w:val="Normal1"/>
          <w:rFonts w:ascii="Times New Roman" w:hAnsi="Times New Roman"/>
          <w:sz w:val="18"/>
          <w:szCs w:val="18"/>
        </w:rPr>
      </w:pPr>
    </w:p>
    <w:p w:rsidR="00486D06" w:rsidRPr="00A7357E" w:rsidRDefault="00F703B5" w:rsidP="00A7357E">
      <w:pPr>
        <w:pStyle w:val="KanTab"/>
        <w:widowControl w:val="0"/>
        <w:tabs>
          <w:tab w:val="clear" w:pos="567"/>
          <w:tab w:val="clear" w:pos="2835"/>
          <w:tab w:val="left" w:pos="3969"/>
          <w:tab w:val="left" w:pos="5245"/>
        </w:tabs>
        <w:spacing w:line="240" w:lineRule="exact"/>
        <w:ind w:left="851"/>
        <w:rPr>
          <w:rFonts w:ascii="Times New Roman" w:hAnsi="Times New Roman"/>
          <w:sz w:val="20"/>
          <w:lang w:val="tr-TR"/>
        </w:rPr>
      </w:pPr>
      <w:r w:rsidRPr="00A7357E">
        <w:rPr>
          <w:rFonts w:ascii="Times New Roman" w:hAnsi="Times New Roman"/>
          <w:sz w:val="20"/>
          <w:lang w:val="tr-TR"/>
        </w:rPr>
        <w:t>K</w:t>
      </w:r>
      <w:r w:rsidR="00486D06" w:rsidRPr="00A7357E">
        <w:rPr>
          <w:rFonts w:ascii="Times New Roman" w:hAnsi="Times New Roman"/>
          <w:sz w:val="20"/>
          <w:lang w:val="tr-TR"/>
        </w:rPr>
        <w:t>anun Hük. Kar. nin Tarihi</w:t>
      </w:r>
      <w:r w:rsidR="00486D06" w:rsidRPr="00A7357E">
        <w:rPr>
          <w:rFonts w:ascii="Times New Roman" w:hAnsi="Times New Roman"/>
          <w:sz w:val="20"/>
          <w:lang w:val="tr-TR"/>
        </w:rPr>
        <w:tab/>
        <w:t>: 26/9/2011</w:t>
      </w:r>
      <w:r w:rsidRPr="00A7357E">
        <w:rPr>
          <w:rFonts w:ascii="Times New Roman" w:hAnsi="Times New Roman"/>
          <w:sz w:val="20"/>
          <w:lang w:val="tr-TR"/>
        </w:rPr>
        <w:tab/>
      </w:r>
      <w:r w:rsidR="00486D06" w:rsidRPr="00A7357E">
        <w:rPr>
          <w:rFonts w:ascii="Times New Roman" w:hAnsi="Times New Roman"/>
          <w:sz w:val="20"/>
          <w:lang w:val="tr-TR"/>
        </w:rPr>
        <w:t>No : 660</w:t>
      </w:r>
    </w:p>
    <w:p w:rsidR="00486D06" w:rsidRPr="00A7357E" w:rsidRDefault="00486D06" w:rsidP="00A7357E">
      <w:pPr>
        <w:pStyle w:val="KanTab"/>
        <w:widowControl w:val="0"/>
        <w:tabs>
          <w:tab w:val="clear" w:pos="567"/>
          <w:tab w:val="clear" w:pos="2835"/>
          <w:tab w:val="left" w:pos="3969"/>
          <w:tab w:val="left" w:pos="5245"/>
        </w:tabs>
        <w:spacing w:line="240" w:lineRule="exact"/>
        <w:ind w:left="851"/>
        <w:rPr>
          <w:rFonts w:ascii="Times New Roman" w:hAnsi="Times New Roman"/>
          <w:sz w:val="20"/>
          <w:lang w:val="tr-TR"/>
        </w:rPr>
      </w:pPr>
      <w:r w:rsidRPr="00A7357E">
        <w:rPr>
          <w:rFonts w:ascii="Times New Roman" w:hAnsi="Times New Roman"/>
          <w:sz w:val="20"/>
          <w:lang w:val="tr-TR"/>
        </w:rPr>
        <w:t>Yetki Kanununun Tarihi</w:t>
      </w:r>
      <w:r w:rsidRPr="00A7357E">
        <w:rPr>
          <w:rFonts w:ascii="Times New Roman" w:hAnsi="Times New Roman"/>
          <w:sz w:val="20"/>
          <w:lang w:val="tr-TR"/>
        </w:rPr>
        <w:tab/>
        <w:t>: 6/4/2011</w:t>
      </w:r>
      <w:r w:rsidR="00F703B5" w:rsidRPr="00A7357E">
        <w:rPr>
          <w:rFonts w:ascii="Times New Roman" w:hAnsi="Times New Roman"/>
          <w:sz w:val="20"/>
          <w:lang w:val="tr-TR"/>
        </w:rPr>
        <w:tab/>
      </w:r>
      <w:r w:rsidRPr="00A7357E">
        <w:rPr>
          <w:rFonts w:ascii="Times New Roman" w:hAnsi="Times New Roman"/>
          <w:sz w:val="20"/>
          <w:lang w:val="tr-TR"/>
        </w:rPr>
        <w:t>No : 6223</w:t>
      </w:r>
    </w:p>
    <w:p w:rsidR="00486D06" w:rsidRPr="00A7357E" w:rsidRDefault="00F703B5" w:rsidP="00A7357E">
      <w:pPr>
        <w:pStyle w:val="KanTab"/>
        <w:widowControl w:val="0"/>
        <w:tabs>
          <w:tab w:val="clear" w:pos="567"/>
          <w:tab w:val="clear" w:pos="2835"/>
          <w:tab w:val="left" w:pos="3969"/>
          <w:tab w:val="left" w:pos="5245"/>
        </w:tabs>
        <w:spacing w:line="240" w:lineRule="exact"/>
        <w:ind w:left="851"/>
        <w:rPr>
          <w:rFonts w:ascii="Times New Roman" w:hAnsi="Times New Roman"/>
          <w:sz w:val="20"/>
          <w:lang w:val="tr-TR"/>
        </w:rPr>
      </w:pPr>
      <w:r w:rsidRPr="00A7357E">
        <w:rPr>
          <w:rFonts w:ascii="Times New Roman" w:hAnsi="Times New Roman"/>
          <w:sz w:val="20"/>
          <w:lang w:val="tr-TR"/>
        </w:rPr>
        <w:t>Y</w:t>
      </w:r>
      <w:r w:rsidR="00486D06" w:rsidRPr="00A7357E">
        <w:rPr>
          <w:rFonts w:ascii="Times New Roman" w:hAnsi="Times New Roman"/>
          <w:sz w:val="20"/>
          <w:lang w:val="tr-TR"/>
        </w:rPr>
        <w:t>ayımlandığı R</w:t>
      </w:r>
      <w:r w:rsidR="005B4DF1" w:rsidRPr="00A7357E">
        <w:rPr>
          <w:rFonts w:ascii="Times New Roman" w:hAnsi="Times New Roman"/>
          <w:sz w:val="20"/>
          <w:lang w:val="tr-TR"/>
        </w:rPr>
        <w:t xml:space="preserve">esmî </w:t>
      </w:r>
      <w:r w:rsidR="00486D06" w:rsidRPr="00A7357E">
        <w:rPr>
          <w:rFonts w:ascii="Times New Roman" w:hAnsi="Times New Roman"/>
          <w:sz w:val="20"/>
          <w:lang w:val="tr-TR"/>
        </w:rPr>
        <w:t>G</w:t>
      </w:r>
      <w:r w:rsidR="005B4DF1" w:rsidRPr="00A7357E">
        <w:rPr>
          <w:rFonts w:ascii="Times New Roman" w:hAnsi="Times New Roman"/>
          <w:sz w:val="20"/>
          <w:lang w:val="tr-TR"/>
        </w:rPr>
        <w:t>azete</w:t>
      </w:r>
      <w:r w:rsidR="00486D06" w:rsidRPr="00A7357E">
        <w:rPr>
          <w:rFonts w:ascii="Times New Roman" w:hAnsi="Times New Roman"/>
          <w:sz w:val="20"/>
          <w:lang w:val="tr-TR"/>
        </w:rPr>
        <w:t xml:space="preserve"> Tarihi</w:t>
      </w:r>
      <w:r w:rsidR="00486D06" w:rsidRPr="00A7357E">
        <w:rPr>
          <w:rFonts w:ascii="Times New Roman" w:hAnsi="Times New Roman"/>
          <w:sz w:val="20"/>
          <w:lang w:val="tr-TR"/>
        </w:rPr>
        <w:tab/>
        <w:t>: 2/11/2011</w:t>
      </w:r>
      <w:r w:rsidRPr="00A7357E">
        <w:rPr>
          <w:rFonts w:ascii="Times New Roman" w:hAnsi="Times New Roman"/>
          <w:sz w:val="20"/>
          <w:lang w:val="tr-TR"/>
        </w:rPr>
        <w:tab/>
      </w:r>
      <w:r w:rsidR="00486D06" w:rsidRPr="00A7357E">
        <w:rPr>
          <w:rFonts w:ascii="Times New Roman" w:hAnsi="Times New Roman"/>
          <w:sz w:val="20"/>
          <w:lang w:val="tr-TR"/>
        </w:rPr>
        <w:t xml:space="preserve">No : 28103 </w:t>
      </w:r>
    </w:p>
    <w:p w:rsidR="00486D06" w:rsidRPr="00A7357E" w:rsidRDefault="00486D06" w:rsidP="00A7357E">
      <w:pPr>
        <w:pStyle w:val="KanTab"/>
        <w:widowControl w:val="0"/>
        <w:tabs>
          <w:tab w:val="clear" w:pos="567"/>
          <w:tab w:val="clear" w:pos="2835"/>
          <w:tab w:val="left" w:pos="3969"/>
          <w:tab w:val="left" w:pos="5245"/>
        </w:tabs>
        <w:spacing w:line="240" w:lineRule="exact"/>
        <w:ind w:left="851"/>
        <w:rPr>
          <w:rFonts w:ascii="Times New Roman" w:hAnsi="Times New Roman"/>
          <w:sz w:val="18"/>
          <w:szCs w:val="18"/>
          <w:lang w:val="tr-TR"/>
        </w:rPr>
      </w:pPr>
      <w:r w:rsidRPr="00A7357E">
        <w:rPr>
          <w:rFonts w:ascii="Times New Roman" w:hAnsi="Times New Roman"/>
          <w:sz w:val="20"/>
          <w:lang w:val="tr-TR"/>
        </w:rPr>
        <w:t>Yayımlandığı Düstur</w:t>
      </w:r>
      <w:r w:rsidR="00F703B5" w:rsidRPr="00A7357E">
        <w:rPr>
          <w:rFonts w:ascii="Times New Roman" w:hAnsi="Times New Roman"/>
          <w:sz w:val="20"/>
          <w:lang w:val="tr-TR"/>
        </w:rPr>
        <w:t xml:space="preserve"> </w:t>
      </w:r>
      <w:r w:rsidR="00F703B5" w:rsidRPr="00A7357E">
        <w:rPr>
          <w:rFonts w:ascii="Times New Roman" w:hAnsi="Times New Roman"/>
          <w:sz w:val="20"/>
          <w:lang w:val="tr-TR"/>
        </w:rPr>
        <w:tab/>
      </w:r>
      <w:r w:rsidRPr="00A7357E">
        <w:rPr>
          <w:rFonts w:ascii="Times New Roman" w:hAnsi="Times New Roman"/>
          <w:sz w:val="20"/>
          <w:lang w:val="tr-TR"/>
        </w:rPr>
        <w:t>: Tertip : 5</w:t>
      </w:r>
      <w:r w:rsidR="00F703B5" w:rsidRPr="00A7357E">
        <w:rPr>
          <w:rFonts w:ascii="Times New Roman" w:hAnsi="Times New Roman"/>
          <w:sz w:val="20"/>
          <w:lang w:val="tr-TR"/>
        </w:rPr>
        <w:tab/>
        <w:t>C</w:t>
      </w:r>
      <w:r w:rsidRPr="00A7357E">
        <w:rPr>
          <w:rFonts w:ascii="Times New Roman" w:hAnsi="Times New Roman"/>
          <w:sz w:val="20"/>
          <w:lang w:val="tr-TR"/>
        </w:rPr>
        <w:t>ilt : 51</w:t>
      </w:r>
      <w:r w:rsidRPr="00A7357E">
        <w:rPr>
          <w:rFonts w:ascii="Times New Roman" w:hAnsi="Times New Roman"/>
          <w:sz w:val="18"/>
          <w:szCs w:val="18"/>
          <w:lang w:val="tr-TR"/>
        </w:rPr>
        <w:t xml:space="preserve">  </w:t>
      </w:r>
    </w:p>
    <w:p w:rsidR="00486D06" w:rsidRPr="00A7357E" w:rsidRDefault="00486D06" w:rsidP="00A7357E">
      <w:pPr>
        <w:widowControl w:val="0"/>
        <w:spacing w:line="240" w:lineRule="exact"/>
        <w:jc w:val="center"/>
        <w:rPr>
          <w:rStyle w:val="Normal1"/>
          <w:rFonts w:ascii="Times New Roman" w:hAnsi="Times New Roman"/>
          <w:sz w:val="18"/>
          <w:szCs w:val="18"/>
        </w:rPr>
      </w:pPr>
    </w:p>
    <w:p w:rsidR="00486D06" w:rsidRPr="00A7357E" w:rsidRDefault="00486D06" w:rsidP="00A7357E">
      <w:pPr>
        <w:widowControl w:val="0"/>
        <w:spacing w:line="240" w:lineRule="exact"/>
        <w:jc w:val="center"/>
        <w:rPr>
          <w:b/>
          <w:sz w:val="18"/>
          <w:szCs w:val="18"/>
        </w:rPr>
      </w:pPr>
    </w:p>
    <w:p w:rsidR="00486D06" w:rsidRPr="00A7357E" w:rsidRDefault="00486D06" w:rsidP="00A7357E">
      <w:pPr>
        <w:widowControl w:val="0"/>
        <w:spacing w:line="240" w:lineRule="exact"/>
        <w:jc w:val="center"/>
        <w:rPr>
          <w:b/>
          <w:bCs/>
          <w:sz w:val="18"/>
          <w:szCs w:val="18"/>
        </w:rPr>
      </w:pPr>
      <w:r w:rsidRPr="00A7357E">
        <w:rPr>
          <w:b/>
          <w:bCs/>
          <w:sz w:val="18"/>
          <w:szCs w:val="18"/>
        </w:rPr>
        <w:t>BİRİNCİ BÖLÜM</w:t>
      </w:r>
    </w:p>
    <w:p w:rsidR="00486D06" w:rsidRPr="00A7357E" w:rsidRDefault="00486D06" w:rsidP="00A7357E">
      <w:pPr>
        <w:widowControl w:val="0"/>
        <w:spacing w:line="240" w:lineRule="exact"/>
        <w:jc w:val="center"/>
        <w:rPr>
          <w:b/>
          <w:bCs/>
          <w:sz w:val="18"/>
          <w:szCs w:val="18"/>
        </w:rPr>
      </w:pPr>
      <w:r w:rsidRPr="00A7357E">
        <w:rPr>
          <w:b/>
          <w:bCs/>
          <w:sz w:val="18"/>
          <w:szCs w:val="18"/>
        </w:rPr>
        <w:t>Amaç, Kapsam ve Tanımlar</w:t>
      </w:r>
    </w:p>
    <w:p w:rsidR="00A7357E" w:rsidRPr="00A7357E" w:rsidRDefault="00A7357E" w:rsidP="00A7357E">
      <w:pPr>
        <w:widowControl w:val="0"/>
        <w:spacing w:line="240" w:lineRule="exact"/>
        <w:jc w:val="center"/>
        <w:rPr>
          <w:b/>
          <w:bCs/>
          <w:sz w:val="18"/>
          <w:szCs w:val="18"/>
        </w:rPr>
      </w:pPr>
    </w:p>
    <w:p w:rsidR="00486D06" w:rsidRPr="00A7357E" w:rsidRDefault="00486D06" w:rsidP="00A7357E">
      <w:pPr>
        <w:widowControl w:val="0"/>
        <w:spacing w:line="240" w:lineRule="exact"/>
        <w:ind w:firstLine="567"/>
        <w:jc w:val="both"/>
        <w:rPr>
          <w:b/>
          <w:bCs/>
          <w:sz w:val="18"/>
          <w:szCs w:val="18"/>
        </w:rPr>
      </w:pPr>
      <w:r w:rsidRPr="00A7357E">
        <w:rPr>
          <w:b/>
          <w:bCs/>
          <w:sz w:val="18"/>
          <w:szCs w:val="18"/>
        </w:rPr>
        <w:t>Amaç ve kapsam</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 xml:space="preserve">MADDE 1 </w:t>
      </w:r>
      <w:r w:rsidRPr="00A7357E">
        <w:rPr>
          <w:rFonts w:eastAsia="MS Mincho"/>
          <w:b/>
          <w:bCs/>
          <w:sz w:val="18"/>
          <w:szCs w:val="18"/>
        </w:rPr>
        <w:t>‒</w:t>
      </w:r>
      <w:r w:rsidRPr="00A7357E">
        <w:rPr>
          <w:sz w:val="18"/>
          <w:szCs w:val="18"/>
        </w:rPr>
        <w:t xml:space="preserve"> </w:t>
      </w:r>
      <w:r w:rsidRPr="00A7357E">
        <w:rPr>
          <w:bCs/>
          <w:sz w:val="18"/>
          <w:szCs w:val="18"/>
        </w:rPr>
        <w:t xml:space="preserve">(1) Bu Kanun Hükmünde Kararnamenin amacı; </w:t>
      </w:r>
      <w:r w:rsidRPr="00A7357E">
        <w:rPr>
          <w:sz w:val="18"/>
          <w:szCs w:val="18"/>
        </w:rPr>
        <w:t>uluslararası standartlarla uyumlu Türkiye M</w:t>
      </w:r>
      <w:r w:rsidRPr="00A7357E">
        <w:rPr>
          <w:bCs/>
          <w:sz w:val="18"/>
          <w:szCs w:val="18"/>
        </w:rPr>
        <w:t>uhasebe Standartlarını oluşturmak ve yayımlamak, bağımsız denetimde uyg</w:t>
      </w:r>
      <w:r w:rsidRPr="00A7357E">
        <w:rPr>
          <w:bCs/>
          <w:sz w:val="18"/>
          <w:szCs w:val="18"/>
        </w:rPr>
        <w:t>u</w:t>
      </w:r>
      <w:r w:rsidRPr="00A7357E">
        <w:rPr>
          <w:bCs/>
          <w:sz w:val="18"/>
          <w:szCs w:val="18"/>
        </w:rPr>
        <w:t>lama birliğini, gerekli güveni ve kaliteyi sağlamak, denetim sta</w:t>
      </w:r>
      <w:r w:rsidRPr="00A7357E">
        <w:rPr>
          <w:bCs/>
          <w:sz w:val="18"/>
          <w:szCs w:val="18"/>
        </w:rPr>
        <w:t>n</w:t>
      </w:r>
      <w:r w:rsidRPr="00A7357E">
        <w:rPr>
          <w:bCs/>
          <w:sz w:val="18"/>
          <w:szCs w:val="18"/>
        </w:rPr>
        <w:t xml:space="preserve">dartlarını belirlemek, bağımsız denetçi ve bağımsız denetim kuruluşlarını yetkilendirmek ve bunların faaliyetlerini denetlemek ve bağımsız denetim alanında kamu gözetimi yapmak yetkisini haiz </w:t>
      </w:r>
      <w:r w:rsidRPr="00A7357E">
        <w:rPr>
          <w:sz w:val="18"/>
          <w:szCs w:val="18"/>
        </w:rPr>
        <w:t xml:space="preserve">Kamu Gözetimi,  Muhasebe ve Denetim Standartları </w:t>
      </w:r>
      <w:r w:rsidRPr="00A7357E">
        <w:rPr>
          <w:bCs/>
          <w:sz w:val="18"/>
          <w:szCs w:val="18"/>
        </w:rPr>
        <w:t>Kurum</w:t>
      </w:r>
      <w:r w:rsidRPr="00A7357E">
        <w:rPr>
          <w:bCs/>
          <w:sz w:val="18"/>
          <w:szCs w:val="18"/>
        </w:rPr>
        <w:t>u</w:t>
      </w:r>
      <w:r w:rsidRPr="00A7357E">
        <w:rPr>
          <w:bCs/>
          <w:sz w:val="18"/>
          <w:szCs w:val="18"/>
        </w:rPr>
        <w:t>nun kuruluş, teşkilat,</w:t>
      </w:r>
      <w:r w:rsidRPr="00A7357E">
        <w:rPr>
          <w:bCs/>
          <w:color w:val="0070C0"/>
          <w:sz w:val="18"/>
          <w:szCs w:val="18"/>
        </w:rPr>
        <w:t xml:space="preserve"> </w:t>
      </w:r>
      <w:r w:rsidRPr="00A7357E">
        <w:rPr>
          <w:bCs/>
          <w:sz w:val="18"/>
          <w:szCs w:val="18"/>
        </w:rPr>
        <w:t>görev, yetki ve sorumluluklarına ilişkin usul ve esasları düzenlemektir.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Tanımlar</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2 </w:t>
      </w:r>
      <w:r w:rsidRPr="00A7357E">
        <w:rPr>
          <w:rFonts w:eastAsia="MS Mincho"/>
          <w:b/>
          <w:bCs/>
          <w:sz w:val="18"/>
          <w:szCs w:val="18"/>
        </w:rPr>
        <w:t>‒</w:t>
      </w:r>
      <w:r w:rsidRPr="00A7357E">
        <w:rPr>
          <w:b/>
          <w:bCs/>
          <w:sz w:val="18"/>
          <w:szCs w:val="18"/>
        </w:rPr>
        <w:t xml:space="preserve"> </w:t>
      </w:r>
      <w:r w:rsidRPr="00A7357E">
        <w:rPr>
          <w:sz w:val="18"/>
          <w:szCs w:val="18"/>
        </w:rPr>
        <w:t>(1)</w:t>
      </w:r>
      <w:r w:rsidRPr="00A7357E">
        <w:rPr>
          <w:b/>
          <w:sz w:val="18"/>
          <w:szCs w:val="18"/>
        </w:rPr>
        <w:t xml:space="preserve"> </w:t>
      </w:r>
      <w:r w:rsidRPr="00A7357E">
        <w:rPr>
          <w:sz w:val="18"/>
          <w:szCs w:val="18"/>
        </w:rPr>
        <w:t>Bu Kanun</w:t>
      </w:r>
      <w:r w:rsidRPr="00A7357E">
        <w:rPr>
          <w:bCs/>
          <w:sz w:val="18"/>
          <w:szCs w:val="18"/>
        </w:rPr>
        <w:t xml:space="preserve"> Hükmünde Kararnamenin</w:t>
      </w:r>
      <w:r w:rsidRPr="00A7357E">
        <w:rPr>
          <w:sz w:val="18"/>
          <w:szCs w:val="18"/>
        </w:rPr>
        <w:t xml:space="preserve"> uygulanmasında; </w:t>
      </w:r>
    </w:p>
    <w:p w:rsidR="00486D06" w:rsidRPr="00A7357E" w:rsidRDefault="00486D06" w:rsidP="00A7357E">
      <w:pPr>
        <w:widowControl w:val="0"/>
        <w:spacing w:line="240" w:lineRule="exact"/>
        <w:ind w:firstLine="567"/>
        <w:jc w:val="both"/>
        <w:rPr>
          <w:sz w:val="18"/>
          <w:szCs w:val="18"/>
        </w:rPr>
      </w:pPr>
      <w:r w:rsidRPr="00A7357E">
        <w:rPr>
          <w:sz w:val="18"/>
          <w:szCs w:val="18"/>
        </w:rPr>
        <w:t>a) Bağımsız denetçi: Bağımsız denetim yapmak üzere, 1/6/1989 tarihli ve 3568 sayılı Se</w:t>
      </w:r>
      <w:r w:rsidRPr="00A7357E">
        <w:rPr>
          <w:sz w:val="18"/>
          <w:szCs w:val="18"/>
        </w:rPr>
        <w:t>r</w:t>
      </w:r>
      <w:r w:rsidRPr="00A7357E">
        <w:rPr>
          <w:sz w:val="18"/>
          <w:szCs w:val="18"/>
        </w:rPr>
        <w:t>best Muhasebeci Mali Müşavirlik ve Yeminli Mali Müşavirlik Kanununa göre yeminli mali m</w:t>
      </w:r>
      <w:r w:rsidRPr="00A7357E">
        <w:rPr>
          <w:sz w:val="18"/>
          <w:szCs w:val="18"/>
        </w:rPr>
        <w:t>ü</w:t>
      </w:r>
      <w:r w:rsidRPr="00A7357E">
        <w:rPr>
          <w:sz w:val="18"/>
          <w:szCs w:val="18"/>
        </w:rPr>
        <w:t>şavir ya da serbest muhasebeci mali müşavirlik ruhsatını almış meslek mensupları arasından Kurum tarafından yetkilendirilen kişileri,</w:t>
      </w:r>
    </w:p>
    <w:p w:rsidR="00486D06" w:rsidRPr="00A7357E" w:rsidRDefault="00486D06" w:rsidP="00A7357E">
      <w:pPr>
        <w:widowControl w:val="0"/>
        <w:spacing w:line="240" w:lineRule="exact"/>
        <w:ind w:firstLine="567"/>
        <w:jc w:val="both"/>
        <w:rPr>
          <w:sz w:val="18"/>
          <w:szCs w:val="18"/>
        </w:rPr>
      </w:pPr>
      <w:r w:rsidRPr="00A7357E">
        <w:rPr>
          <w:sz w:val="18"/>
          <w:szCs w:val="18"/>
        </w:rPr>
        <w:t>b) Bağımsız denetim: Finansal tablo ve diğer finansal bilgilerin, finansal raporlama sta</w:t>
      </w:r>
      <w:r w:rsidRPr="00A7357E">
        <w:rPr>
          <w:sz w:val="18"/>
          <w:szCs w:val="18"/>
        </w:rPr>
        <w:t>n</w:t>
      </w:r>
      <w:r w:rsidRPr="00A7357E">
        <w:rPr>
          <w:sz w:val="18"/>
          <w:szCs w:val="18"/>
        </w:rPr>
        <w:t>dartlarına uygunluğu ve doğruluğu hususunda, makul güvence sağlayacak yeterli ve uygun b</w:t>
      </w:r>
      <w:r w:rsidRPr="00A7357E">
        <w:rPr>
          <w:sz w:val="18"/>
          <w:szCs w:val="18"/>
        </w:rPr>
        <w:t>a</w:t>
      </w:r>
      <w:r w:rsidRPr="00A7357E">
        <w:rPr>
          <w:sz w:val="18"/>
          <w:szCs w:val="18"/>
        </w:rPr>
        <w:t>ğımsız denetim kanıtlarının elde edilmesi amacıyla, denetim standartları</w:t>
      </w:r>
      <w:r w:rsidRPr="00A7357E">
        <w:rPr>
          <w:sz w:val="18"/>
          <w:szCs w:val="18"/>
        </w:rPr>
        <w:t>n</w:t>
      </w:r>
      <w:r w:rsidRPr="00A7357E">
        <w:rPr>
          <w:sz w:val="18"/>
          <w:szCs w:val="18"/>
        </w:rPr>
        <w:t>da öngörülen gerekli bağımsız denetim tekniklerinin uygulanarak defter, kayıt ve belgeler üzerinden denetlenmesi ve değerlendiril</w:t>
      </w:r>
      <w:r w:rsidRPr="00A7357E">
        <w:rPr>
          <w:sz w:val="18"/>
          <w:szCs w:val="18"/>
        </w:rPr>
        <w:t>e</w:t>
      </w:r>
      <w:r w:rsidRPr="00A7357E">
        <w:rPr>
          <w:sz w:val="18"/>
          <w:szCs w:val="18"/>
        </w:rPr>
        <w:t xml:space="preserve">rek rapora bağlanmasını, </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c) Bağımsız denetim kuruluşu: </w:t>
      </w:r>
      <w:r w:rsidRPr="00A7357E">
        <w:rPr>
          <w:bCs/>
          <w:sz w:val="18"/>
          <w:szCs w:val="18"/>
        </w:rPr>
        <w:t>Bağımsız denetim yapmak üzere, Kurum tarafından yetk</w:t>
      </w:r>
      <w:r w:rsidRPr="00A7357E">
        <w:rPr>
          <w:bCs/>
          <w:sz w:val="18"/>
          <w:szCs w:val="18"/>
        </w:rPr>
        <w:t>i</w:t>
      </w:r>
      <w:r w:rsidRPr="00A7357E">
        <w:rPr>
          <w:bCs/>
          <w:sz w:val="18"/>
          <w:szCs w:val="18"/>
        </w:rPr>
        <w:t>lendirilen sermaye şirketlerini</w:t>
      </w:r>
      <w:r w:rsidRPr="00A7357E">
        <w:rPr>
          <w:sz w:val="18"/>
          <w:szCs w:val="18"/>
        </w:rPr>
        <w:t>,</w:t>
      </w:r>
    </w:p>
    <w:p w:rsidR="00E933E0" w:rsidRPr="00E933E0" w:rsidRDefault="00486D06" w:rsidP="00E933E0">
      <w:pPr>
        <w:widowControl w:val="0"/>
        <w:spacing w:line="240" w:lineRule="exact"/>
        <w:ind w:firstLine="567"/>
        <w:jc w:val="both"/>
        <w:rPr>
          <w:sz w:val="18"/>
          <w:szCs w:val="18"/>
        </w:rPr>
      </w:pPr>
      <w:r w:rsidRPr="00A7357E">
        <w:rPr>
          <w:sz w:val="18"/>
          <w:szCs w:val="18"/>
        </w:rPr>
        <w:t xml:space="preserve">ç) </w:t>
      </w:r>
      <w:r w:rsidR="00E933E0" w:rsidRPr="00E933E0">
        <w:rPr>
          <w:b/>
          <w:sz w:val="18"/>
          <w:szCs w:val="18"/>
        </w:rPr>
        <w:t>(Değişik: 2/7/2018 – KHK/703/</w:t>
      </w:r>
      <w:r w:rsidR="00E933E0" w:rsidRPr="00E933E0">
        <w:rPr>
          <w:b/>
          <w:bCs/>
          <w:sz w:val="18"/>
          <w:szCs w:val="18"/>
        </w:rPr>
        <w:t xml:space="preserve">169 </w:t>
      </w:r>
      <w:r w:rsidR="00E933E0" w:rsidRPr="00E933E0">
        <w:rPr>
          <w:b/>
          <w:sz w:val="18"/>
          <w:szCs w:val="18"/>
        </w:rPr>
        <w:t>md.)</w:t>
      </w:r>
      <w:r w:rsidR="00E933E0" w:rsidRPr="00E933E0">
        <w:rPr>
          <w:rFonts w:eastAsia="Calibri"/>
          <w:noProof/>
          <w:sz w:val="24"/>
          <w:szCs w:val="24"/>
        </w:rPr>
        <w:t xml:space="preserve"> </w:t>
      </w:r>
      <w:r w:rsidR="00E933E0" w:rsidRPr="00E933E0">
        <w:rPr>
          <w:sz w:val="18"/>
          <w:szCs w:val="18"/>
        </w:rPr>
        <w:t>Bakan: Cumhurbaşkanı tarafından görevlendirilen Cumhurbaşkanı Yardımcısını veya Bakanı,</w:t>
      </w:r>
    </w:p>
    <w:p w:rsidR="00E933E0" w:rsidRPr="00E933E0" w:rsidRDefault="00486D06" w:rsidP="00E933E0">
      <w:pPr>
        <w:widowControl w:val="0"/>
        <w:spacing w:line="240" w:lineRule="exact"/>
        <w:ind w:firstLine="567"/>
        <w:jc w:val="both"/>
        <w:rPr>
          <w:sz w:val="18"/>
          <w:szCs w:val="18"/>
        </w:rPr>
      </w:pPr>
      <w:r w:rsidRPr="00A7357E">
        <w:rPr>
          <w:sz w:val="18"/>
          <w:szCs w:val="18"/>
        </w:rPr>
        <w:t xml:space="preserve">d) </w:t>
      </w:r>
      <w:r w:rsidR="00E933E0" w:rsidRPr="00E933E0">
        <w:rPr>
          <w:b/>
          <w:sz w:val="18"/>
          <w:szCs w:val="18"/>
        </w:rPr>
        <w:t>(Değişik: 2/7/2018 – KHK/703/</w:t>
      </w:r>
      <w:r w:rsidR="00E933E0" w:rsidRPr="00E933E0">
        <w:rPr>
          <w:b/>
          <w:bCs/>
          <w:sz w:val="18"/>
          <w:szCs w:val="18"/>
        </w:rPr>
        <w:t xml:space="preserve">169 </w:t>
      </w:r>
      <w:r w:rsidR="00E933E0" w:rsidRPr="00E933E0">
        <w:rPr>
          <w:b/>
          <w:sz w:val="18"/>
          <w:szCs w:val="18"/>
        </w:rPr>
        <w:t>md.)</w:t>
      </w:r>
      <w:r w:rsidR="00E933E0">
        <w:rPr>
          <w:b/>
          <w:sz w:val="18"/>
          <w:szCs w:val="18"/>
        </w:rPr>
        <w:t xml:space="preserve"> </w:t>
      </w:r>
      <w:r w:rsidR="00E933E0" w:rsidRPr="00E933E0">
        <w:rPr>
          <w:sz w:val="18"/>
          <w:szCs w:val="18"/>
        </w:rPr>
        <w:t>Bakanlık: Cumhurbaşkanı Yardımcısını veya Bakanlığı,</w:t>
      </w:r>
    </w:p>
    <w:p w:rsidR="00486D06" w:rsidRPr="00A7357E" w:rsidRDefault="00486D06" w:rsidP="00A7357E">
      <w:pPr>
        <w:widowControl w:val="0"/>
        <w:spacing w:line="240" w:lineRule="exact"/>
        <w:ind w:firstLine="567"/>
        <w:jc w:val="both"/>
        <w:rPr>
          <w:bCs/>
          <w:sz w:val="18"/>
          <w:szCs w:val="18"/>
        </w:rPr>
      </w:pPr>
      <w:r w:rsidRPr="00A7357E">
        <w:rPr>
          <w:sz w:val="18"/>
          <w:szCs w:val="18"/>
        </w:rPr>
        <w:t>e) Başkan: Kamu Gözetimi, Muhasebe ve Denetim Standartları Kurumu Başkanını,</w:t>
      </w:r>
      <w:r w:rsidRPr="00A7357E">
        <w:rPr>
          <w:bCs/>
          <w:sz w:val="18"/>
          <w:szCs w:val="18"/>
        </w:rPr>
        <w:t xml:space="preserve"> </w:t>
      </w:r>
    </w:p>
    <w:p w:rsidR="00486D06" w:rsidRPr="00A7357E" w:rsidRDefault="00486D06" w:rsidP="00A7357E">
      <w:pPr>
        <w:widowControl w:val="0"/>
        <w:spacing w:line="240" w:lineRule="exact"/>
        <w:ind w:firstLine="567"/>
        <w:jc w:val="both"/>
        <w:rPr>
          <w:sz w:val="18"/>
          <w:szCs w:val="18"/>
        </w:rPr>
      </w:pPr>
      <w:r w:rsidRPr="00A7357E">
        <w:rPr>
          <w:sz w:val="18"/>
          <w:szCs w:val="18"/>
        </w:rPr>
        <w:t>f) İkincil düzenleme: Bu Kanun Hükmünde Kararname ile verilen yetkileri kullanmak ve görevleri yerine getirmek üzere K</w:t>
      </w:r>
      <w:r w:rsidRPr="00A7357E">
        <w:rPr>
          <w:sz w:val="18"/>
          <w:szCs w:val="18"/>
        </w:rPr>
        <w:t>u</w:t>
      </w:r>
      <w:r w:rsidRPr="00A7357E">
        <w:rPr>
          <w:sz w:val="18"/>
          <w:szCs w:val="18"/>
        </w:rPr>
        <w:t>rum tarafından çıkarılan yönetmelik ve diğer düzenleyici işlemleri,</w:t>
      </w:r>
    </w:p>
    <w:p w:rsidR="00486D06" w:rsidRPr="00A7357E" w:rsidRDefault="00486D06"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1280</w:t>
      </w:r>
    </w:p>
    <w:p w:rsidR="00486D06" w:rsidRPr="00A7357E" w:rsidRDefault="00486D06" w:rsidP="00A7357E">
      <w:pPr>
        <w:widowControl w:val="0"/>
        <w:spacing w:line="240" w:lineRule="exact"/>
        <w:jc w:val="center"/>
        <w:rPr>
          <w:sz w:val="18"/>
          <w:szCs w:val="18"/>
        </w:rPr>
      </w:pPr>
    </w:p>
    <w:p w:rsidR="00486D06" w:rsidRPr="00A7357E" w:rsidRDefault="00486D06" w:rsidP="00A7357E">
      <w:pPr>
        <w:widowControl w:val="0"/>
        <w:spacing w:line="240" w:lineRule="exact"/>
        <w:ind w:firstLine="567"/>
        <w:jc w:val="both"/>
        <w:rPr>
          <w:sz w:val="18"/>
          <w:szCs w:val="18"/>
        </w:rPr>
      </w:pPr>
      <w:r w:rsidRPr="00A7357E">
        <w:rPr>
          <w:sz w:val="18"/>
          <w:szCs w:val="18"/>
        </w:rPr>
        <w:t xml:space="preserve">g) Kalite güvence sistemi: Denetimde gerekli kaliteyi ve kamuoyunun yapılan bağımsız denetime olan güvenini sağlamak amacıyla bağımsız denetim kuruluşu ya da bağımsız denetçi tarafından yapılan işin, belirlenen standart ve ilkelere uygun olarak yapılmasını temin etmek için oluşturulan sistemi, </w:t>
      </w:r>
    </w:p>
    <w:p w:rsidR="00486D06" w:rsidRPr="00A7357E" w:rsidRDefault="00486D06" w:rsidP="00A7357E">
      <w:pPr>
        <w:widowControl w:val="0"/>
        <w:spacing w:line="240" w:lineRule="exact"/>
        <w:ind w:firstLine="567"/>
        <w:jc w:val="both"/>
        <w:rPr>
          <w:sz w:val="18"/>
          <w:szCs w:val="18"/>
        </w:rPr>
      </w:pPr>
      <w:r w:rsidRPr="00A7357E">
        <w:rPr>
          <w:sz w:val="18"/>
          <w:szCs w:val="18"/>
        </w:rPr>
        <w:t>ğ) Kamu yararını ilgilendiren kuruluşlar: Halka açık şirketler, bankalar, sigorta, reasürans ve emeklilik şirketleri, faktoring şirketleri, finansman şirketleri, finansal kiralama şirketleri, varlık yönetim şirketleri, emeklilik fonları, ihraççılar ve sermaye piy</w:t>
      </w:r>
      <w:r w:rsidRPr="00A7357E">
        <w:rPr>
          <w:sz w:val="18"/>
          <w:szCs w:val="18"/>
        </w:rPr>
        <w:t>a</w:t>
      </w:r>
      <w:r w:rsidRPr="00A7357E">
        <w:rPr>
          <w:sz w:val="18"/>
          <w:szCs w:val="18"/>
        </w:rPr>
        <w:t>sası kurumları ile faaliyet alanları, işlem hacimleri, istihdam ettikleri çalışan sayısı ve benzeri ölçütlere göre önemli ölçüde kamu</w:t>
      </w:r>
      <w:r w:rsidRPr="00A7357E">
        <w:rPr>
          <w:sz w:val="18"/>
          <w:szCs w:val="18"/>
        </w:rPr>
        <w:t>o</w:t>
      </w:r>
      <w:r w:rsidRPr="00A7357E">
        <w:rPr>
          <w:sz w:val="18"/>
          <w:szCs w:val="18"/>
        </w:rPr>
        <w:t>yunu ilgilendirdiği için Kurum tarafından bu kapsamda değerlendirilen kuruluşları,</w:t>
      </w:r>
    </w:p>
    <w:p w:rsidR="00486D06" w:rsidRPr="00A7357E" w:rsidRDefault="00486D06" w:rsidP="00A7357E">
      <w:pPr>
        <w:widowControl w:val="0"/>
        <w:spacing w:line="240" w:lineRule="exact"/>
        <w:ind w:firstLine="567"/>
        <w:jc w:val="both"/>
        <w:rPr>
          <w:bCs/>
          <w:sz w:val="18"/>
          <w:szCs w:val="18"/>
        </w:rPr>
      </w:pPr>
      <w:r w:rsidRPr="00A7357E">
        <w:rPr>
          <w:sz w:val="18"/>
          <w:szCs w:val="18"/>
        </w:rPr>
        <w:t xml:space="preserve">h) Kurul: Kamu Gözetimi, Muhasebe ve Denetim Standartları </w:t>
      </w:r>
      <w:r w:rsidRPr="00A7357E">
        <w:rPr>
          <w:bCs/>
          <w:sz w:val="18"/>
          <w:szCs w:val="18"/>
        </w:rPr>
        <w:t>Kurulunu,</w:t>
      </w:r>
    </w:p>
    <w:p w:rsidR="00486D06" w:rsidRPr="00A7357E" w:rsidRDefault="00486D06" w:rsidP="00A7357E">
      <w:pPr>
        <w:widowControl w:val="0"/>
        <w:spacing w:line="240" w:lineRule="exact"/>
        <w:ind w:firstLine="567"/>
        <w:jc w:val="both"/>
        <w:rPr>
          <w:bCs/>
          <w:sz w:val="18"/>
          <w:szCs w:val="18"/>
        </w:rPr>
      </w:pPr>
      <w:r w:rsidRPr="00A7357E">
        <w:rPr>
          <w:bCs/>
          <w:sz w:val="18"/>
          <w:szCs w:val="18"/>
        </w:rPr>
        <w:t xml:space="preserve">ı) Kurum: </w:t>
      </w:r>
      <w:r w:rsidRPr="00A7357E">
        <w:rPr>
          <w:sz w:val="18"/>
          <w:szCs w:val="18"/>
        </w:rPr>
        <w:t xml:space="preserve">Kamu Gözetimi, Muhasebe ve Denetim Standartları </w:t>
      </w:r>
      <w:r w:rsidRPr="00A7357E">
        <w:rPr>
          <w:bCs/>
          <w:sz w:val="18"/>
          <w:szCs w:val="18"/>
        </w:rPr>
        <w:t>Kurumunu,</w:t>
      </w:r>
    </w:p>
    <w:p w:rsidR="00486D06" w:rsidRPr="00A7357E" w:rsidRDefault="00486D06" w:rsidP="00A7357E">
      <w:pPr>
        <w:widowControl w:val="0"/>
        <w:spacing w:line="240" w:lineRule="exact"/>
        <w:ind w:firstLine="567"/>
        <w:jc w:val="both"/>
        <w:rPr>
          <w:bCs/>
          <w:sz w:val="18"/>
          <w:szCs w:val="18"/>
        </w:rPr>
      </w:pPr>
      <w:r w:rsidRPr="00A7357E">
        <w:rPr>
          <w:bCs/>
          <w:sz w:val="18"/>
          <w:szCs w:val="18"/>
        </w:rPr>
        <w:t>i) Meslek mensubu: 3568 sayılı Kanun kapsamında faaliyette bulunan serbest muhasebeci mali müşavir ve yeminli mali m</w:t>
      </w:r>
      <w:r w:rsidRPr="00A7357E">
        <w:rPr>
          <w:bCs/>
          <w:sz w:val="18"/>
          <w:szCs w:val="18"/>
        </w:rPr>
        <w:t>ü</w:t>
      </w:r>
      <w:r w:rsidRPr="00A7357E">
        <w:rPr>
          <w:bCs/>
          <w:sz w:val="18"/>
          <w:szCs w:val="18"/>
        </w:rPr>
        <w:t>şavirleri,</w:t>
      </w:r>
    </w:p>
    <w:p w:rsidR="00486D06" w:rsidRPr="00A7357E" w:rsidRDefault="00486D06" w:rsidP="00A7357E">
      <w:pPr>
        <w:widowControl w:val="0"/>
        <w:spacing w:line="240" w:lineRule="exact"/>
        <w:ind w:firstLine="567"/>
        <w:jc w:val="both"/>
        <w:rPr>
          <w:bCs/>
          <w:sz w:val="18"/>
          <w:szCs w:val="18"/>
        </w:rPr>
      </w:pPr>
      <w:r w:rsidRPr="00A7357E">
        <w:rPr>
          <w:bCs/>
          <w:sz w:val="18"/>
          <w:szCs w:val="18"/>
        </w:rPr>
        <w:t>j) Türkiye Muhasebe Standartları: Kurul tarafından onaylanarak Türkiye Muhasebe Sta</w:t>
      </w:r>
      <w:r w:rsidRPr="00A7357E">
        <w:rPr>
          <w:bCs/>
          <w:sz w:val="18"/>
          <w:szCs w:val="18"/>
        </w:rPr>
        <w:t>n</w:t>
      </w:r>
      <w:r w:rsidRPr="00A7357E">
        <w:rPr>
          <w:bCs/>
          <w:sz w:val="18"/>
          <w:szCs w:val="18"/>
        </w:rPr>
        <w:t>dardı ve Türkiye Finansal Raporl</w:t>
      </w:r>
      <w:r w:rsidRPr="00A7357E">
        <w:rPr>
          <w:bCs/>
          <w:sz w:val="18"/>
          <w:szCs w:val="18"/>
        </w:rPr>
        <w:t>a</w:t>
      </w:r>
      <w:r w:rsidRPr="00A7357E">
        <w:rPr>
          <w:bCs/>
          <w:sz w:val="18"/>
          <w:szCs w:val="18"/>
        </w:rPr>
        <w:t>ma Standardı adıyla yayımlanan muhasebe standartlarını,</w:t>
      </w:r>
    </w:p>
    <w:p w:rsidR="00486D06" w:rsidRPr="00A7357E" w:rsidRDefault="00486D06" w:rsidP="00A7357E">
      <w:pPr>
        <w:widowControl w:val="0"/>
        <w:spacing w:line="240" w:lineRule="exact"/>
        <w:ind w:firstLine="567"/>
        <w:jc w:val="both"/>
        <w:rPr>
          <w:sz w:val="18"/>
          <w:szCs w:val="18"/>
        </w:rPr>
      </w:pPr>
      <w:r w:rsidRPr="00A7357E">
        <w:rPr>
          <w:sz w:val="18"/>
          <w:szCs w:val="18"/>
        </w:rPr>
        <w:t>k) Türkiye Denetim Standartları: Kurul tarafından onaylanarak Türkiye Denetim Standa</w:t>
      </w:r>
      <w:r w:rsidRPr="00A7357E">
        <w:rPr>
          <w:sz w:val="18"/>
          <w:szCs w:val="18"/>
        </w:rPr>
        <w:t>r</w:t>
      </w:r>
      <w:r w:rsidRPr="00A7357E">
        <w:rPr>
          <w:sz w:val="18"/>
          <w:szCs w:val="18"/>
        </w:rPr>
        <w:t>dı adıyla yayımlanan uluslararası standartlarla uyumlu denetim standartlarını,</w:t>
      </w:r>
    </w:p>
    <w:p w:rsidR="00486D06" w:rsidRPr="00A7357E" w:rsidRDefault="00486D06" w:rsidP="00A7357E">
      <w:pPr>
        <w:widowControl w:val="0"/>
        <w:spacing w:line="240" w:lineRule="exact"/>
        <w:ind w:firstLine="567"/>
        <w:jc w:val="both"/>
        <w:rPr>
          <w:sz w:val="18"/>
          <w:szCs w:val="18"/>
        </w:rPr>
      </w:pPr>
      <w:r w:rsidRPr="00A7357E">
        <w:rPr>
          <w:sz w:val="18"/>
          <w:szCs w:val="18"/>
        </w:rPr>
        <w:t>ifade eder.</w:t>
      </w:r>
    </w:p>
    <w:p w:rsidR="00C3052A" w:rsidRPr="00A7357E" w:rsidRDefault="00C3052A" w:rsidP="00A7357E">
      <w:pPr>
        <w:widowControl w:val="0"/>
        <w:spacing w:line="240" w:lineRule="exact"/>
        <w:jc w:val="center"/>
        <w:rPr>
          <w:b/>
          <w:bCs/>
          <w:sz w:val="18"/>
          <w:szCs w:val="18"/>
        </w:rPr>
      </w:pPr>
    </w:p>
    <w:p w:rsidR="00486D06" w:rsidRPr="00A7357E" w:rsidRDefault="00486D06" w:rsidP="00A7357E">
      <w:pPr>
        <w:widowControl w:val="0"/>
        <w:spacing w:line="240" w:lineRule="exact"/>
        <w:jc w:val="center"/>
        <w:rPr>
          <w:sz w:val="18"/>
          <w:szCs w:val="18"/>
        </w:rPr>
      </w:pPr>
      <w:r w:rsidRPr="00A7357E">
        <w:rPr>
          <w:b/>
          <w:bCs/>
          <w:sz w:val="18"/>
          <w:szCs w:val="18"/>
        </w:rPr>
        <w:t>İKİNCİ BÖLÜM</w:t>
      </w:r>
    </w:p>
    <w:p w:rsidR="00486D06" w:rsidRPr="00A7357E" w:rsidRDefault="00486D06" w:rsidP="00A7357E">
      <w:pPr>
        <w:widowControl w:val="0"/>
        <w:spacing w:line="240" w:lineRule="exact"/>
        <w:jc w:val="center"/>
        <w:rPr>
          <w:b/>
          <w:bCs/>
          <w:sz w:val="18"/>
          <w:szCs w:val="18"/>
        </w:rPr>
      </w:pPr>
      <w:r w:rsidRPr="00A7357E">
        <w:rPr>
          <w:b/>
          <w:bCs/>
          <w:sz w:val="18"/>
          <w:szCs w:val="18"/>
        </w:rPr>
        <w:t>Kurum ve Kurul</w:t>
      </w:r>
    </w:p>
    <w:p w:rsidR="00A7357E" w:rsidRPr="00A7357E" w:rsidRDefault="00A7357E" w:rsidP="00A7357E">
      <w:pPr>
        <w:widowControl w:val="0"/>
        <w:spacing w:line="240" w:lineRule="exact"/>
        <w:jc w:val="center"/>
        <w:rPr>
          <w:b/>
          <w:bCs/>
          <w:sz w:val="18"/>
          <w:szCs w:val="18"/>
        </w:rPr>
      </w:pPr>
    </w:p>
    <w:p w:rsidR="00486D06" w:rsidRPr="00A7357E" w:rsidRDefault="00486D06" w:rsidP="00A7357E">
      <w:pPr>
        <w:widowControl w:val="0"/>
        <w:adjustRightInd w:val="0"/>
        <w:spacing w:line="240" w:lineRule="exact"/>
        <w:ind w:firstLine="567"/>
        <w:rPr>
          <w:b/>
          <w:bCs/>
          <w:sz w:val="18"/>
          <w:szCs w:val="18"/>
        </w:rPr>
      </w:pPr>
      <w:r w:rsidRPr="00A7357E">
        <w:rPr>
          <w:b/>
          <w:bCs/>
          <w:sz w:val="18"/>
          <w:szCs w:val="18"/>
        </w:rPr>
        <w:t xml:space="preserve">Kurumun teşkilatı </w:t>
      </w:r>
      <w:r w:rsidR="00D15793">
        <w:rPr>
          <w:b/>
          <w:bCs/>
          <w:sz w:val="18"/>
          <w:szCs w:val="18"/>
        </w:rPr>
        <w:t xml:space="preserve"> </w:t>
      </w:r>
      <w:r w:rsidR="00D15793" w:rsidRPr="00D15793">
        <w:rPr>
          <w:b/>
          <w:bCs/>
          <w:sz w:val="18"/>
          <w:szCs w:val="18"/>
          <w:vertAlign w:val="superscript"/>
        </w:rPr>
        <w:t>(1)</w:t>
      </w:r>
    </w:p>
    <w:p w:rsidR="00E933E0" w:rsidRPr="00E933E0" w:rsidRDefault="00486D06" w:rsidP="00E933E0">
      <w:pPr>
        <w:widowControl w:val="0"/>
        <w:spacing w:line="240" w:lineRule="exact"/>
        <w:ind w:firstLine="567"/>
        <w:jc w:val="both"/>
        <w:rPr>
          <w:i/>
          <w:sz w:val="18"/>
          <w:szCs w:val="18"/>
        </w:rPr>
      </w:pPr>
      <w:r w:rsidRPr="00A7357E">
        <w:rPr>
          <w:b/>
          <w:bCs/>
          <w:sz w:val="18"/>
          <w:szCs w:val="18"/>
        </w:rPr>
        <w:t xml:space="preserve">MADDE 3 </w:t>
      </w:r>
      <w:r w:rsidRPr="00A7357E">
        <w:rPr>
          <w:rFonts w:eastAsia="MS Mincho"/>
          <w:b/>
          <w:bCs/>
          <w:sz w:val="18"/>
          <w:szCs w:val="18"/>
        </w:rPr>
        <w:t>‒</w:t>
      </w:r>
      <w:r w:rsidRPr="00A7357E">
        <w:rPr>
          <w:b/>
          <w:bCs/>
          <w:sz w:val="18"/>
          <w:szCs w:val="18"/>
        </w:rPr>
        <w:t xml:space="preserve"> </w:t>
      </w:r>
      <w:r w:rsidRPr="00A7357E">
        <w:rPr>
          <w:sz w:val="18"/>
          <w:szCs w:val="18"/>
        </w:rPr>
        <w:t>(1)</w:t>
      </w:r>
      <w:r w:rsidRPr="00A7357E">
        <w:rPr>
          <w:b/>
          <w:sz w:val="18"/>
          <w:szCs w:val="18"/>
        </w:rPr>
        <w:t xml:space="preserve"> </w:t>
      </w:r>
      <w:r w:rsidRPr="00A7357E">
        <w:rPr>
          <w:sz w:val="18"/>
          <w:szCs w:val="18"/>
        </w:rPr>
        <w:t>Bu Kanun Hükmünde Kararnamede belirtilen görevleri yerine getirmek üzere k</w:t>
      </w:r>
      <w:r w:rsidRPr="00A7357E">
        <w:rPr>
          <w:bCs/>
          <w:sz w:val="18"/>
          <w:szCs w:val="18"/>
        </w:rPr>
        <w:t>amu tüzel kişiliğini haiz ve idari özerkliğe</w:t>
      </w:r>
      <w:r w:rsidRPr="00A7357E">
        <w:rPr>
          <w:bCs/>
          <w:color w:val="0070C0"/>
          <w:sz w:val="18"/>
          <w:szCs w:val="18"/>
        </w:rPr>
        <w:t xml:space="preserve"> </w:t>
      </w:r>
      <w:r w:rsidRPr="00A7357E">
        <w:rPr>
          <w:bCs/>
          <w:sz w:val="18"/>
          <w:szCs w:val="18"/>
        </w:rPr>
        <w:t xml:space="preserve">sahip, </w:t>
      </w:r>
      <w:r w:rsidR="00E933E0" w:rsidRPr="00E933E0">
        <w:rPr>
          <w:bCs/>
          <w:sz w:val="18"/>
          <w:szCs w:val="18"/>
        </w:rPr>
        <w:t xml:space="preserve">Bakanlıkla </w:t>
      </w:r>
      <w:r w:rsidRPr="00A7357E">
        <w:rPr>
          <w:bCs/>
          <w:sz w:val="18"/>
          <w:szCs w:val="18"/>
        </w:rPr>
        <w:t xml:space="preserve">ilişkili </w:t>
      </w:r>
      <w:r w:rsidRPr="00A7357E">
        <w:rPr>
          <w:sz w:val="18"/>
          <w:szCs w:val="18"/>
        </w:rPr>
        <w:t xml:space="preserve">Kamu Gözetimi, Muhasebe ve Denetim Standartları </w:t>
      </w:r>
      <w:r w:rsidRPr="00A7357E">
        <w:rPr>
          <w:bCs/>
          <w:sz w:val="18"/>
          <w:szCs w:val="18"/>
        </w:rPr>
        <w:t xml:space="preserve">Kurumu kurulmuştur. </w:t>
      </w:r>
      <w:r w:rsidR="00E933E0" w:rsidRPr="00E933E0">
        <w:rPr>
          <w:b/>
          <w:sz w:val="18"/>
          <w:szCs w:val="18"/>
        </w:rPr>
        <w:t>(Mülga</w:t>
      </w:r>
      <w:r w:rsidR="00E933E0">
        <w:rPr>
          <w:b/>
          <w:sz w:val="18"/>
          <w:szCs w:val="18"/>
        </w:rPr>
        <w:t xml:space="preserve"> ikinci cümle</w:t>
      </w:r>
      <w:r w:rsidR="00E933E0" w:rsidRPr="00E933E0">
        <w:rPr>
          <w:b/>
          <w:sz w:val="18"/>
          <w:szCs w:val="18"/>
        </w:rPr>
        <w:t>: 2/7/2018 - KHK/703/</w:t>
      </w:r>
      <w:r w:rsidR="00E933E0" w:rsidRPr="00E933E0">
        <w:rPr>
          <w:b/>
          <w:bCs/>
          <w:sz w:val="18"/>
          <w:szCs w:val="18"/>
        </w:rPr>
        <w:t xml:space="preserve">169 </w:t>
      </w:r>
      <w:r w:rsidR="00E933E0" w:rsidRPr="00E933E0">
        <w:rPr>
          <w:b/>
          <w:sz w:val="18"/>
          <w:szCs w:val="18"/>
        </w:rPr>
        <w:t>md.)</w:t>
      </w:r>
    </w:p>
    <w:p w:rsidR="00486D06" w:rsidRPr="00A7357E" w:rsidRDefault="00E933E0" w:rsidP="00E933E0">
      <w:pPr>
        <w:widowControl w:val="0"/>
        <w:spacing w:line="240" w:lineRule="exact"/>
        <w:ind w:firstLine="567"/>
        <w:jc w:val="both"/>
        <w:rPr>
          <w:bCs/>
          <w:sz w:val="18"/>
          <w:szCs w:val="18"/>
        </w:rPr>
      </w:pPr>
      <w:r w:rsidRPr="00E933E0">
        <w:rPr>
          <w:bCs/>
          <w:sz w:val="18"/>
          <w:szCs w:val="18"/>
        </w:rPr>
        <w:t xml:space="preserve"> </w:t>
      </w:r>
      <w:r w:rsidR="00486D06" w:rsidRPr="00A7357E">
        <w:rPr>
          <w:bCs/>
          <w:sz w:val="18"/>
          <w:szCs w:val="18"/>
        </w:rPr>
        <w:t>(2) Kurum; Kurul ve</w:t>
      </w:r>
      <w:r w:rsidR="00486D06" w:rsidRPr="00A7357E">
        <w:rPr>
          <w:sz w:val="18"/>
          <w:szCs w:val="18"/>
        </w:rPr>
        <w:t xml:space="preserve"> Başkanlıktan </w:t>
      </w:r>
      <w:r w:rsidR="00486D06" w:rsidRPr="00A7357E">
        <w:rPr>
          <w:bCs/>
          <w:sz w:val="18"/>
          <w:szCs w:val="18"/>
        </w:rPr>
        <w:t xml:space="preserve">oluşur. Kurumun merkezi Ankara’dadır. Kurumun merkezini değiştirmeye </w:t>
      </w:r>
      <w:r w:rsidRPr="00E933E0">
        <w:rPr>
          <w:bCs/>
          <w:sz w:val="18"/>
          <w:szCs w:val="18"/>
        </w:rPr>
        <w:t xml:space="preserve">Cumhurbaşkanı </w:t>
      </w:r>
      <w:r w:rsidR="00486D06" w:rsidRPr="00A7357E">
        <w:rPr>
          <w:bCs/>
          <w:sz w:val="18"/>
          <w:szCs w:val="18"/>
        </w:rPr>
        <w:t>yetkilidir. Kurum, gerekli gördüğü yerlerde temsilcilik açabilir.</w:t>
      </w:r>
    </w:p>
    <w:p w:rsidR="00486D06" w:rsidRPr="00A7357E" w:rsidRDefault="00486D06" w:rsidP="00A7357E">
      <w:pPr>
        <w:widowControl w:val="0"/>
        <w:spacing w:line="240" w:lineRule="exact"/>
        <w:ind w:firstLine="567"/>
        <w:jc w:val="both"/>
        <w:rPr>
          <w:b/>
          <w:bCs/>
          <w:sz w:val="18"/>
          <w:szCs w:val="18"/>
        </w:rPr>
      </w:pPr>
      <w:r w:rsidRPr="00A7357E">
        <w:rPr>
          <w:b/>
          <w:sz w:val="18"/>
          <w:szCs w:val="18"/>
        </w:rPr>
        <w:t>Kurulun oluşumu</w:t>
      </w:r>
      <w:r w:rsidRPr="00A7357E">
        <w:rPr>
          <w:b/>
          <w:bCs/>
          <w:sz w:val="18"/>
          <w:szCs w:val="18"/>
        </w:rPr>
        <w:t xml:space="preserve"> </w:t>
      </w:r>
    </w:p>
    <w:p w:rsidR="009B34CB" w:rsidRPr="009B34CB" w:rsidRDefault="00486D06" w:rsidP="009B34CB">
      <w:pPr>
        <w:widowControl w:val="0"/>
        <w:spacing w:line="240" w:lineRule="exact"/>
        <w:ind w:firstLine="567"/>
        <w:jc w:val="both"/>
        <w:rPr>
          <w:b/>
          <w:bCs/>
          <w:sz w:val="18"/>
          <w:szCs w:val="18"/>
        </w:rPr>
      </w:pPr>
      <w:r w:rsidRPr="00A7357E">
        <w:rPr>
          <w:b/>
          <w:bCs/>
          <w:sz w:val="18"/>
          <w:szCs w:val="18"/>
        </w:rPr>
        <w:t xml:space="preserve">MADDE 4 </w:t>
      </w:r>
      <w:r w:rsidRPr="00A7357E">
        <w:rPr>
          <w:rFonts w:eastAsia="MS Mincho"/>
          <w:b/>
          <w:bCs/>
          <w:sz w:val="18"/>
          <w:szCs w:val="18"/>
        </w:rPr>
        <w:t>‒</w:t>
      </w:r>
      <w:r w:rsidRPr="00A7357E">
        <w:rPr>
          <w:b/>
          <w:bCs/>
          <w:sz w:val="18"/>
          <w:szCs w:val="18"/>
        </w:rPr>
        <w:t xml:space="preserve"> </w:t>
      </w:r>
      <w:r w:rsidRPr="00A7357E">
        <w:rPr>
          <w:bCs/>
          <w:sz w:val="18"/>
          <w:szCs w:val="18"/>
        </w:rPr>
        <w:t xml:space="preserve">(1) </w:t>
      </w:r>
      <w:r w:rsidR="009B34CB" w:rsidRPr="009B34CB">
        <w:rPr>
          <w:b/>
          <w:bCs/>
          <w:sz w:val="18"/>
          <w:szCs w:val="18"/>
        </w:rPr>
        <w:t>(Değişik: 2/7/2018 – KHK/703/169 md.)</w:t>
      </w:r>
      <w:r w:rsidR="009B34CB">
        <w:rPr>
          <w:b/>
          <w:bCs/>
          <w:sz w:val="18"/>
          <w:szCs w:val="18"/>
        </w:rPr>
        <w:t xml:space="preserve"> </w:t>
      </w:r>
      <w:r w:rsidR="009B34CB" w:rsidRPr="009B34CB">
        <w:rPr>
          <w:bCs/>
          <w:sz w:val="18"/>
          <w:szCs w:val="18"/>
        </w:rPr>
        <w:t>Kurul; biri Başkan, biri İkinci Başkan olmak üzere Cumhurbaşkanı tarafından atanan dokuz üyeden oluşur.</w:t>
      </w:r>
    </w:p>
    <w:p w:rsidR="009B34CB" w:rsidRPr="009B34CB" w:rsidRDefault="009B34CB" w:rsidP="009B34CB">
      <w:pPr>
        <w:widowControl w:val="0"/>
        <w:spacing w:line="240" w:lineRule="exact"/>
        <w:ind w:firstLine="567"/>
        <w:jc w:val="both"/>
        <w:rPr>
          <w:b/>
          <w:bCs/>
          <w:sz w:val="18"/>
          <w:szCs w:val="18"/>
        </w:rPr>
      </w:pPr>
      <w:r w:rsidRPr="009B34CB">
        <w:rPr>
          <w:bCs/>
          <w:sz w:val="18"/>
          <w:szCs w:val="18"/>
        </w:rPr>
        <w:t xml:space="preserve"> </w:t>
      </w:r>
      <w:r w:rsidR="00486D06" w:rsidRPr="00A7357E">
        <w:rPr>
          <w:bCs/>
          <w:sz w:val="18"/>
          <w:szCs w:val="18"/>
        </w:rPr>
        <w:t xml:space="preserve">(2) </w:t>
      </w:r>
      <w:r w:rsidRPr="009B34CB">
        <w:rPr>
          <w:b/>
          <w:bCs/>
          <w:sz w:val="18"/>
          <w:szCs w:val="18"/>
        </w:rPr>
        <w:t>(Değişik: 2/7/2018 – KHK/703/169 md.)</w:t>
      </w:r>
      <w:r>
        <w:rPr>
          <w:b/>
          <w:bCs/>
          <w:sz w:val="18"/>
          <w:szCs w:val="18"/>
        </w:rPr>
        <w:t xml:space="preserve"> </w:t>
      </w:r>
      <w:r w:rsidRPr="009B34CB">
        <w:rPr>
          <w:bCs/>
          <w:sz w:val="18"/>
          <w:szCs w:val="18"/>
        </w:rPr>
        <w:t xml:space="preserve">Kurul üyeliğine atanacakların dört yıllık yükseköğrenim mezunu olmaları ve 14/7/1965 tarihli ve 657 sayılı Devlet Memurları Kanununun 48 inci maddesinin birinci fıkrasının (A) bendinin (l), (4), (5), (6) ve (7) numaralı alt bentlerinde belirtilen nitelikleri taşımaları gerekir. </w:t>
      </w:r>
    </w:p>
    <w:p w:rsidR="009B34CB" w:rsidRPr="009B34CB" w:rsidRDefault="00486D06" w:rsidP="009B34CB">
      <w:pPr>
        <w:widowControl w:val="0"/>
        <w:spacing w:line="240" w:lineRule="exact"/>
        <w:ind w:firstLine="567"/>
        <w:jc w:val="both"/>
        <w:rPr>
          <w:bCs/>
          <w:i/>
          <w:sz w:val="18"/>
          <w:szCs w:val="18"/>
        </w:rPr>
      </w:pPr>
      <w:r w:rsidRPr="00A7357E">
        <w:rPr>
          <w:bCs/>
          <w:sz w:val="18"/>
          <w:szCs w:val="18"/>
        </w:rPr>
        <w:t xml:space="preserve">(3) </w:t>
      </w:r>
      <w:r w:rsidR="009B34CB" w:rsidRPr="009B34CB">
        <w:rPr>
          <w:b/>
          <w:bCs/>
          <w:sz w:val="18"/>
          <w:szCs w:val="18"/>
        </w:rPr>
        <w:t>(Mülga: 2/7/2018 - KHK/703/169 md.)</w:t>
      </w:r>
    </w:p>
    <w:p w:rsidR="009B34CB" w:rsidRPr="009B34CB" w:rsidRDefault="009B34CB" w:rsidP="009B34CB">
      <w:pPr>
        <w:widowControl w:val="0"/>
        <w:spacing w:line="240" w:lineRule="exact"/>
        <w:jc w:val="both"/>
        <w:rPr>
          <w:rFonts w:eastAsia="Calibri"/>
          <w:i/>
          <w:sz w:val="16"/>
          <w:szCs w:val="16"/>
          <w:lang w:eastAsia="en-US"/>
        </w:rPr>
      </w:pPr>
      <w:r w:rsidRPr="009B34CB">
        <w:rPr>
          <w:rFonts w:eastAsia="Calibri"/>
          <w:i/>
          <w:sz w:val="16"/>
          <w:szCs w:val="16"/>
          <w:lang w:eastAsia="en-US"/>
        </w:rPr>
        <w:t>–––––––––––––––––––––</w:t>
      </w:r>
    </w:p>
    <w:p w:rsidR="009B34CB" w:rsidRPr="009B34CB" w:rsidRDefault="009B34CB" w:rsidP="009B34CB">
      <w:pPr>
        <w:widowControl w:val="0"/>
        <w:spacing w:line="240" w:lineRule="exact"/>
        <w:jc w:val="both"/>
        <w:rPr>
          <w:rFonts w:eastAsia="Calibri"/>
          <w:i/>
          <w:sz w:val="16"/>
          <w:szCs w:val="16"/>
          <w:lang w:eastAsia="en-US"/>
        </w:rPr>
      </w:pPr>
      <w:r w:rsidRPr="009B34CB">
        <w:rPr>
          <w:rFonts w:eastAsia="Calibri"/>
          <w:i/>
          <w:sz w:val="16"/>
          <w:szCs w:val="16"/>
          <w:lang w:eastAsia="en-US"/>
        </w:rPr>
        <w:t>(1) 2/7/2018 tarihli ve 703 sayılı KHK’nin 169 uncu maddesiyle,</w:t>
      </w:r>
      <w:r>
        <w:rPr>
          <w:rFonts w:eastAsia="Calibri"/>
          <w:i/>
          <w:sz w:val="16"/>
          <w:szCs w:val="16"/>
          <w:lang w:eastAsia="en-US"/>
        </w:rPr>
        <w:t xml:space="preserve"> </w:t>
      </w:r>
      <w:r w:rsidRPr="009B34CB">
        <w:rPr>
          <w:rFonts w:eastAsia="Calibri"/>
          <w:i/>
          <w:sz w:val="16"/>
          <w:szCs w:val="16"/>
          <w:lang w:eastAsia="en-US"/>
        </w:rPr>
        <w:t>3 üncü maddenin birinci fıkrasında yer alan “Başbakanlıkla” ibaresi “Bakanlıkla” şeklinde değiştirilmiş ve ikinci fıkrasında yer alan “Bakanlar Kurulu” ibaresi “Cumhurbaşkanı” şeklinde değiştirilmiştir.</w:t>
      </w:r>
    </w:p>
    <w:p w:rsidR="009B34CB" w:rsidRPr="00A7357E" w:rsidRDefault="009B34CB" w:rsidP="009B34CB">
      <w:pPr>
        <w:widowControl w:val="0"/>
        <w:spacing w:line="240" w:lineRule="exact"/>
        <w:jc w:val="both"/>
        <w:rPr>
          <w:bCs/>
          <w:sz w:val="18"/>
          <w:szCs w:val="18"/>
        </w:rPr>
      </w:pPr>
    </w:p>
    <w:p w:rsidR="005B432F" w:rsidRPr="00A7357E" w:rsidRDefault="00486D06" w:rsidP="00A7357E">
      <w:pPr>
        <w:widowControl w:val="0"/>
        <w:spacing w:line="240" w:lineRule="exact"/>
        <w:jc w:val="center"/>
        <w:rPr>
          <w:sz w:val="18"/>
          <w:szCs w:val="18"/>
        </w:rPr>
      </w:pPr>
      <w:r w:rsidRPr="00A7357E">
        <w:rPr>
          <w:bCs/>
          <w:sz w:val="18"/>
          <w:szCs w:val="18"/>
        </w:rPr>
        <w:br w:type="page"/>
      </w:r>
      <w:r w:rsidR="005B432F" w:rsidRPr="00A7357E">
        <w:rPr>
          <w:sz w:val="18"/>
          <w:szCs w:val="18"/>
        </w:rPr>
        <w:lastRenderedPageBreak/>
        <w:t>1281</w:t>
      </w:r>
    </w:p>
    <w:p w:rsidR="005B432F" w:rsidRPr="00A7357E" w:rsidRDefault="005B432F" w:rsidP="00A7357E">
      <w:pPr>
        <w:widowControl w:val="0"/>
        <w:spacing w:line="240" w:lineRule="exact"/>
        <w:jc w:val="center"/>
        <w:rPr>
          <w:sz w:val="18"/>
          <w:szCs w:val="18"/>
        </w:rPr>
      </w:pPr>
      <w:r w:rsidRPr="00A7357E">
        <w:rPr>
          <w:sz w:val="18"/>
          <w:szCs w:val="18"/>
        </w:rPr>
        <w:t> </w:t>
      </w:r>
    </w:p>
    <w:p w:rsidR="005B432F" w:rsidRPr="00A7357E" w:rsidRDefault="009B34CB" w:rsidP="00A7357E">
      <w:pPr>
        <w:widowControl w:val="0"/>
        <w:spacing w:line="240" w:lineRule="exact"/>
        <w:ind w:firstLine="567"/>
        <w:jc w:val="both"/>
        <w:rPr>
          <w:sz w:val="18"/>
          <w:szCs w:val="18"/>
        </w:rPr>
      </w:pPr>
      <w:r w:rsidRPr="00A7357E">
        <w:rPr>
          <w:sz w:val="18"/>
          <w:szCs w:val="18"/>
        </w:rPr>
        <w:t xml:space="preserve"> </w:t>
      </w:r>
      <w:r w:rsidR="005B432F" w:rsidRPr="00A7357E">
        <w:rPr>
          <w:sz w:val="18"/>
          <w:szCs w:val="18"/>
        </w:rPr>
        <w:t>(4) Üyeliğe atanacakların son üç yılda; bağımsız denetim faaliyetinde bulunmamış, bir bağımsız denetim kuruluşunda yönetim kurulu üyeliği yapmamış veya bir bağımsız denetim kuruluşunca istihdam edilmemiş olması ya da doğrudan veya dolaylı olarak bir bağımsız denetim kuruluşu ile ortaklık ilişkisinin olmaması zorunludur.</w:t>
      </w:r>
    </w:p>
    <w:p w:rsidR="005B432F" w:rsidRPr="00A7357E" w:rsidRDefault="005B432F" w:rsidP="00A7357E">
      <w:pPr>
        <w:widowControl w:val="0"/>
        <w:spacing w:line="240" w:lineRule="exact"/>
        <w:ind w:firstLine="567"/>
        <w:jc w:val="both"/>
        <w:rPr>
          <w:sz w:val="18"/>
          <w:szCs w:val="18"/>
        </w:rPr>
      </w:pPr>
      <w:r w:rsidRPr="00A7357E">
        <w:rPr>
          <w:b/>
          <w:bCs/>
          <w:sz w:val="18"/>
          <w:szCs w:val="18"/>
        </w:rPr>
        <w:t xml:space="preserve">Görev süreleri </w:t>
      </w:r>
      <w:r w:rsidRPr="00A7357E">
        <w:rPr>
          <w:b/>
          <w:bCs/>
          <w:sz w:val="18"/>
          <w:szCs w:val="18"/>
          <w:vertAlign w:val="superscript"/>
        </w:rPr>
        <w:t>(1)</w:t>
      </w:r>
    </w:p>
    <w:p w:rsidR="005B432F" w:rsidRPr="009B34CB" w:rsidRDefault="005B432F" w:rsidP="009B34CB">
      <w:pPr>
        <w:widowControl w:val="0"/>
        <w:spacing w:line="240" w:lineRule="exact"/>
        <w:ind w:firstLine="567"/>
        <w:jc w:val="both"/>
        <w:rPr>
          <w:i/>
          <w:sz w:val="18"/>
          <w:szCs w:val="18"/>
        </w:rPr>
      </w:pPr>
      <w:r w:rsidRPr="00A7357E">
        <w:rPr>
          <w:b/>
          <w:bCs/>
          <w:sz w:val="18"/>
          <w:szCs w:val="18"/>
        </w:rPr>
        <w:t>MADDE 5</w:t>
      </w:r>
      <w:r w:rsidRPr="00A7357E">
        <w:rPr>
          <w:sz w:val="18"/>
          <w:szCs w:val="18"/>
        </w:rPr>
        <w:t xml:space="preserve"> </w:t>
      </w:r>
      <w:r w:rsidRPr="00A7357E">
        <w:rPr>
          <w:rFonts w:eastAsia="MS Mincho"/>
          <w:sz w:val="18"/>
          <w:szCs w:val="18"/>
        </w:rPr>
        <w:t>‒</w:t>
      </w:r>
      <w:r w:rsidRPr="00A7357E">
        <w:rPr>
          <w:sz w:val="18"/>
          <w:szCs w:val="18"/>
        </w:rPr>
        <w:t xml:space="preserve"> (1) </w:t>
      </w:r>
      <w:r w:rsidR="009B34CB" w:rsidRPr="009B34CB">
        <w:rPr>
          <w:b/>
          <w:sz w:val="18"/>
          <w:szCs w:val="18"/>
        </w:rPr>
        <w:t>(Mülga</w:t>
      </w:r>
      <w:r w:rsidR="009B34CB">
        <w:rPr>
          <w:b/>
          <w:sz w:val="18"/>
          <w:szCs w:val="18"/>
        </w:rPr>
        <w:t xml:space="preserve"> birinci ve ikinci cümleler</w:t>
      </w:r>
      <w:r w:rsidR="009B34CB" w:rsidRPr="009B34CB">
        <w:rPr>
          <w:b/>
          <w:sz w:val="18"/>
          <w:szCs w:val="18"/>
        </w:rPr>
        <w:t>: 2/7/2018 - KHK/703/</w:t>
      </w:r>
      <w:r w:rsidR="009B34CB" w:rsidRPr="009B34CB">
        <w:rPr>
          <w:b/>
          <w:bCs/>
          <w:sz w:val="18"/>
          <w:szCs w:val="18"/>
        </w:rPr>
        <w:t xml:space="preserve">169 </w:t>
      </w:r>
      <w:r w:rsidR="009B34CB" w:rsidRPr="009B34CB">
        <w:rPr>
          <w:b/>
          <w:sz w:val="18"/>
          <w:szCs w:val="18"/>
        </w:rPr>
        <w:t>md.)</w:t>
      </w:r>
      <w:r w:rsidRPr="00A7357E">
        <w:rPr>
          <w:sz w:val="18"/>
          <w:szCs w:val="18"/>
        </w:rPr>
        <w:t xml:space="preserve"> Başkanlığın veya üyeliğin görev süresi dolmadan herhangi bir sebeple boşalması halinde, boşalan yere bir ay içinde 4 üncü maddedeki esaslara göre atama yapılır. Bu şekilde atanan kişiler, yerine atandıklarının süresini tamamlar (…)</w:t>
      </w:r>
      <w:r w:rsidRPr="00A7357E">
        <w:rPr>
          <w:sz w:val="18"/>
          <w:szCs w:val="18"/>
          <w:vertAlign w:val="superscript"/>
        </w:rPr>
        <w:t>(1)</w:t>
      </w:r>
      <w:r w:rsidRPr="00A7357E">
        <w:rPr>
          <w:sz w:val="18"/>
          <w:szCs w:val="18"/>
        </w:rPr>
        <w:t>.</w:t>
      </w:r>
    </w:p>
    <w:p w:rsidR="005B432F" w:rsidRPr="00A7357E" w:rsidRDefault="005B432F" w:rsidP="00A7357E">
      <w:pPr>
        <w:widowControl w:val="0"/>
        <w:spacing w:line="240" w:lineRule="exact"/>
        <w:ind w:firstLine="567"/>
        <w:jc w:val="both"/>
        <w:rPr>
          <w:sz w:val="18"/>
          <w:szCs w:val="18"/>
        </w:rPr>
      </w:pPr>
      <w:r w:rsidRPr="00A7357E">
        <w:rPr>
          <w:sz w:val="18"/>
          <w:szCs w:val="18"/>
        </w:rPr>
        <w:t xml:space="preserve">(2) Kurul Başkan ve üyelerinin süreleri dolmadan herhangi bir nedenle görevlerine son verilemez. Ancak, ciddi hastalık veya </w:t>
      </w:r>
      <w:r w:rsidR="00D9193C" w:rsidRPr="00A7357E">
        <w:rPr>
          <w:sz w:val="18"/>
          <w:szCs w:val="18"/>
        </w:rPr>
        <w:t>engellilik</w:t>
      </w:r>
      <w:r w:rsidRPr="00A7357E">
        <w:rPr>
          <w:sz w:val="18"/>
          <w:szCs w:val="18"/>
        </w:rPr>
        <w:t xml:space="preserve"> nedeniyle iş göremeyecekleri, atanmaları için gerekli şartları kaybettikleri veya durumlarının 6 ncı maddeye aykırı olduğu anlaşılanların göre</w:t>
      </w:r>
      <w:r w:rsidRPr="00A7357E">
        <w:rPr>
          <w:sz w:val="18"/>
          <w:szCs w:val="18"/>
        </w:rPr>
        <w:t>v</w:t>
      </w:r>
      <w:r w:rsidRPr="00A7357E">
        <w:rPr>
          <w:sz w:val="18"/>
          <w:szCs w:val="18"/>
        </w:rPr>
        <w:t xml:space="preserve">leri </w:t>
      </w:r>
      <w:r w:rsidR="009B34CB" w:rsidRPr="009B34CB">
        <w:rPr>
          <w:sz w:val="18"/>
          <w:szCs w:val="18"/>
        </w:rPr>
        <w:t xml:space="preserve">Cumhurbaşkanınca </w:t>
      </w:r>
      <w:r w:rsidRPr="00A7357E">
        <w:rPr>
          <w:sz w:val="18"/>
          <w:szCs w:val="18"/>
        </w:rPr>
        <w:t>sona erdirilir.</w:t>
      </w:r>
      <w:r w:rsidR="00D9193C" w:rsidRPr="00A7357E">
        <w:rPr>
          <w:sz w:val="18"/>
          <w:szCs w:val="18"/>
        </w:rPr>
        <w:t xml:space="preserve"> </w:t>
      </w:r>
      <w:r w:rsidR="00D9193C" w:rsidRPr="00A7357E">
        <w:rPr>
          <w:sz w:val="18"/>
          <w:szCs w:val="18"/>
          <w:vertAlign w:val="superscript"/>
        </w:rPr>
        <w:t>(2)</w:t>
      </w:r>
      <w:r w:rsidR="009B34CB">
        <w:rPr>
          <w:sz w:val="18"/>
          <w:szCs w:val="18"/>
          <w:vertAlign w:val="superscript"/>
        </w:rPr>
        <w:t>(3)</w:t>
      </w:r>
    </w:p>
    <w:p w:rsidR="005B432F" w:rsidRPr="00A7357E" w:rsidRDefault="005B432F" w:rsidP="00A7357E">
      <w:pPr>
        <w:widowControl w:val="0"/>
        <w:spacing w:line="240" w:lineRule="exact"/>
        <w:ind w:firstLine="567"/>
        <w:jc w:val="both"/>
        <w:rPr>
          <w:sz w:val="18"/>
          <w:szCs w:val="18"/>
        </w:rPr>
      </w:pPr>
      <w:r w:rsidRPr="00A7357E">
        <w:rPr>
          <w:b/>
          <w:bCs/>
          <w:sz w:val="18"/>
          <w:szCs w:val="18"/>
        </w:rPr>
        <w:t>Yasaklar</w:t>
      </w:r>
    </w:p>
    <w:p w:rsidR="005B432F" w:rsidRPr="00A7357E" w:rsidRDefault="005B432F" w:rsidP="00A7357E">
      <w:pPr>
        <w:widowControl w:val="0"/>
        <w:spacing w:line="240" w:lineRule="exact"/>
        <w:ind w:firstLine="567"/>
        <w:jc w:val="both"/>
        <w:rPr>
          <w:sz w:val="18"/>
          <w:szCs w:val="18"/>
        </w:rPr>
      </w:pPr>
      <w:r w:rsidRPr="00A7357E">
        <w:rPr>
          <w:b/>
          <w:bCs/>
          <w:sz w:val="18"/>
          <w:szCs w:val="18"/>
        </w:rPr>
        <w:t xml:space="preserve">MADDE 6 </w:t>
      </w:r>
      <w:r w:rsidRPr="00A7357E">
        <w:rPr>
          <w:rFonts w:eastAsia="MS Mincho"/>
          <w:b/>
          <w:bCs/>
          <w:sz w:val="18"/>
          <w:szCs w:val="18"/>
        </w:rPr>
        <w:t>‒</w:t>
      </w:r>
      <w:r w:rsidRPr="00A7357E">
        <w:rPr>
          <w:b/>
          <w:bCs/>
          <w:sz w:val="18"/>
          <w:szCs w:val="18"/>
        </w:rPr>
        <w:t xml:space="preserve"> </w:t>
      </w:r>
      <w:r w:rsidRPr="00A7357E">
        <w:rPr>
          <w:sz w:val="18"/>
          <w:szCs w:val="18"/>
        </w:rPr>
        <w:t>(1) Kurul Başkan ve üyeleri, bilimsel amaçlı ders ve konferans gibi etkinli</w:t>
      </w:r>
      <w:r w:rsidRPr="00A7357E">
        <w:rPr>
          <w:sz w:val="18"/>
          <w:szCs w:val="18"/>
        </w:rPr>
        <w:t>k</w:t>
      </w:r>
      <w:r w:rsidRPr="00A7357E">
        <w:rPr>
          <w:sz w:val="18"/>
          <w:szCs w:val="18"/>
        </w:rPr>
        <w:t xml:space="preserve">ler hariç olmak üzere, Kurumdaki resmi görevlerinin dışında resmi veya özel hiçbir görev alamaz, serbest meslek faaliyetinde bulunamaz, Kurumun düzenlemek ve denetlemekle yetkili olduğu sektör veya alanla ilgili ortaklıklarda pay sahibi olamaz, hakemlik ve bilirkişilik yapamaz ve ticaretle uğraşamazlar. </w:t>
      </w:r>
    </w:p>
    <w:p w:rsidR="005B432F" w:rsidRPr="00A7357E" w:rsidRDefault="005B432F" w:rsidP="00A7357E">
      <w:pPr>
        <w:widowControl w:val="0"/>
        <w:spacing w:line="240" w:lineRule="exact"/>
        <w:ind w:firstLine="567"/>
        <w:jc w:val="both"/>
        <w:rPr>
          <w:rFonts w:eastAsia="Arial Unicode MS"/>
          <w:sz w:val="18"/>
          <w:szCs w:val="18"/>
        </w:rPr>
      </w:pPr>
      <w:r w:rsidRPr="00A7357E">
        <w:rPr>
          <w:rFonts w:eastAsia="Arial Unicode MS"/>
          <w:sz w:val="18"/>
          <w:szCs w:val="18"/>
        </w:rPr>
        <w:t>(2) Kurul Başkan ve üyeleri göreve başlamadan önce kendilerinin veya eş ve velayeti a</w:t>
      </w:r>
      <w:r w:rsidRPr="00A7357E">
        <w:rPr>
          <w:rFonts w:eastAsia="Arial Unicode MS"/>
          <w:sz w:val="18"/>
          <w:szCs w:val="18"/>
        </w:rPr>
        <w:t>l</w:t>
      </w:r>
      <w:r w:rsidRPr="00A7357E">
        <w:rPr>
          <w:rFonts w:eastAsia="Arial Unicode MS"/>
          <w:sz w:val="18"/>
          <w:szCs w:val="18"/>
        </w:rPr>
        <w:t>tındaki çocuklarının sahibi bulunduğu menkul kıymetlerden Hazine tarafından çıkarılan borçla</w:t>
      </w:r>
      <w:r w:rsidRPr="00A7357E">
        <w:rPr>
          <w:rFonts w:eastAsia="Arial Unicode MS"/>
          <w:sz w:val="18"/>
          <w:szCs w:val="18"/>
        </w:rPr>
        <w:t>n</w:t>
      </w:r>
      <w:r w:rsidRPr="00A7357E">
        <w:rPr>
          <w:rFonts w:eastAsia="Arial Unicode MS"/>
          <w:sz w:val="18"/>
          <w:szCs w:val="18"/>
        </w:rPr>
        <w:t>maya ilişkin olanlar hariç olmak üzere Kurumun düzenlemek ve denetlemekle sorumlu olduğu kuruluşların her türlü sermaye piyasası araçlarını eş, evlatlık, üçüncü dereceye kadar, bu derece dahil kan ve ikinci dereceye kadar, bu derece dahil kayın hısımları dışındakilere otuz gün içinde satmak suretiyle elden çıkarmak zorundadır. Kurul üyeliklerine atanmalarından itibaren otuz gün içinde bu fıkraya uygun hareket etmeyen üyeler, üyelikten çekilmiş sayılır. Bu durum, Kurul kararı ile tespit edilir ve Bakana bildirilir.</w:t>
      </w:r>
    </w:p>
    <w:p w:rsidR="005B432F" w:rsidRPr="00A7357E" w:rsidRDefault="005B432F" w:rsidP="00A7357E">
      <w:pPr>
        <w:widowControl w:val="0"/>
        <w:spacing w:line="240" w:lineRule="exact"/>
        <w:ind w:firstLine="567"/>
        <w:jc w:val="both"/>
        <w:rPr>
          <w:rFonts w:eastAsia="Arial Unicode MS"/>
          <w:sz w:val="18"/>
          <w:szCs w:val="18"/>
        </w:rPr>
      </w:pPr>
      <w:r w:rsidRPr="00A7357E">
        <w:rPr>
          <w:rFonts w:eastAsia="Arial Unicode MS"/>
          <w:sz w:val="18"/>
          <w:szCs w:val="18"/>
        </w:rPr>
        <w:t>(3) Kurul Başkan ve üyeleri, görevlerinden ayrılmalarını izleyen iki yıl içinde Kurumun denetlemekle ve düzenlemekle görevli olduğu sektör ve alandaki özel kuruluşlarda görev alama</w:t>
      </w:r>
      <w:r w:rsidRPr="00A7357E">
        <w:rPr>
          <w:rFonts w:eastAsia="Arial Unicode MS"/>
          <w:sz w:val="18"/>
          <w:szCs w:val="18"/>
        </w:rPr>
        <w:t>z</w:t>
      </w:r>
      <w:r w:rsidRPr="00A7357E">
        <w:rPr>
          <w:rFonts w:eastAsia="Arial Unicode MS"/>
          <w:sz w:val="18"/>
          <w:szCs w:val="18"/>
        </w:rPr>
        <w:t xml:space="preserve">lar. </w:t>
      </w:r>
    </w:p>
    <w:p w:rsidR="00C3052A" w:rsidRPr="00A7357E" w:rsidRDefault="00C3052A" w:rsidP="00A7357E">
      <w:pPr>
        <w:widowControl w:val="0"/>
        <w:spacing w:line="240" w:lineRule="exact"/>
        <w:rPr>
          <w:sz w:val="18"/>
          <w:szCs w:val="18"/>
        </w:rPr>
      </w:pPr>
    </w:p>
    <w:p w:rsidR="005B432F" w:rsidRPr="00A7357E" w:rsidRDefault="00C3052A" w:rsidP="00A7357E">
      <w:pPr>
        <w:widowControl w:val="0"/>
        <w:spacing w:line="240" w:lineRule="exact"/>
        <w:rPr>
          <w:sz w:val="18"/>
          <w:szCs w:val="18"/>
        </w:rPr>
      </w:pPr>
      <w:r w:rsidRPr="00A7357E">
        <w:rPr>
          <w:sz w:val="18"/>
          <w:szCs w:val="18"/>
        </w:rPr>
        <w:t>–––––––––––––––––––</w:t>
      </w:r>
    </w:p>
    <w:p w:rsidR="005B432F" w:rsidRPr="00A7357E" w:rsidRDefault="005B432F" w:rsidP="00A7357E">
      <w:pPr>
        <w:widowControl w:val="0"/>
        <w:spacing w:line="240" w:lineRule="exact"/>
        <w:ind w:left="284" w:hanging="284"/>
        <w:jc w:val="both"/>
        <w:rPr>
          <w:i/>
          <w:sz w:val="18"/>
          <w:szCs w:val="18"/>
        </w:rPr>
      </w:pPr>
      <w:r w:rsidRPr="00A7357E">
        <w:rPr>
          <w:i/>
          <w:sz w:val="18"/>
          <w:szCs w:val="18"/>
        </w:rPr>
        <w:t>(1)</w:t>
      </w:r>
      <w:r w:rsidR="00C3052A" w:rsidRPr="00A7357E">
        <w:rPr>
          <w:i/>
          <w:sz w:val="18"/>
          <w:szCs w:val="18"/>
        </w:rPr>
        <w:tab/>
      </w:r>
      <w:r w:rsidRPr="00A7357E">
        <w:rPr>
          <w:i/>
          <w:sz w:val="18"/>
          <w:szCs w:val="18"/>
        </w:rPr>
        <w:t>2</w:t>
      </w:r>
      <w:r w:rsidR="00C81CD0" w:rsidRPr="00A7357E">
        <w:rPr>
          <w:i/>
          <w:sz w:val="18"/>
          <w:szCs w:val="18"/>
        </w:rPr>
        <w:t>5</w:t>
      </w:r>
      <w:r w:rsidRPr="00A7357E">
        <w:rPr>
          <w:i/>
          <w:sz w:val="18"/>
          <w:szCs w:val="18"/>
        </w:rPr>
        <w:t xml:space="preserve">/4/2012 tarihli ve 6300 sayılı Kanunun 5 inci maddesiyle bu maddenin birinci fıkrasının </w:t>
      </w:r>
      <w:r w:rsidRPr="00A7357E">
        <w:rPr>
          <w:rFonts w:eastAsia="Arial Unicode MS"/>
          <w:i/>
          <w:sz w:val="18"/>
          <w:szCs w:val="18"/>
        </w:rPr>
        <w:t>birinci cümlesinde yer alan “altı” ibaresi “beş” şeklinde, ikinci cümlesinde yer alan “yen</w:t>
      </w:r>
      <w:r w:rsidRPr="00A7357E">
        <w:rPr>
          <w:rFonts w:eastAsia="Arial Unicode MS"/>
          <w:i/>
          <w:sz w:val="18"/>
          <w:szCs w:val="18"/>
        </w:rPr>
        <w:t>i</w:t>
      </w:r>
      <w:r w:rsidRPr="00A7357E">
        <w:rPr>
          <w:rFonts w:eastAsia="Arial Unicode MS"/>
          <w:i/>
          <w:sz w:val="18"/>
          <w:szCs w:val="18"/>
        </w:rPr>
        <w:t>den atanamazlar.” ibaresi “bir defalığına tekrar atanabilirler.” şeklinde değiştirilmiş, aynı fıkranın son cümlesinde yer alan “ve bunlardan iki yıl veya daha az süreyle görev yapanlar bir defalığına tekrar atanabilir” ibaresi madde metni</w:t>
      </w:r>
      <w:r w:rsidRPr="00A7357E">
        <w:rPr>
          <w:rFonts w:eastAsia="Arial Unicode MS"/>
          <w:i/>
          <w:sz w:val="18"/>
          <w:szCs w:val="18"/>
        </w:rPr>
        <w:t>n</w:t>
      </w:r>
      <w:r w:rsidRPr="00A7357E">
        <w:rPr>
          <w:rFonts w:eastAsia="Arial Unicode MS"/>
          <w:i/>
          <w:sz w:val="18"/>
          <w:szCs w:val="18"/>
        </w:rPr>
        <w:t>den çıkarılmıştır.</w:t>
      </w:r>
    </w:p>
    <w:p w:rsidR="00D9193C" w:rsidRDefault="00D9193C" w:rsidP="00A7357E">
      <w:pPr>
        <w:widowControl w:val="0"/>
        <w:spacing w:line="240" w:lineRule="exact"/>
        <w:ind w:left="284" w:hanging="284"/>
        <w:jc w:val="both"/>
        <w:rPr>
          <w:i/>
          <w:sz w:val="18"/>
          <w:szCs w:val="18"/>
        </w:rPr>
      </w:pPr>
      <w:r w:rsidRPr="00A7357E">
        <w:rPr>
          <w:i/>
          <w:sz w:val="18"/>
          <w:szCs w:val="18"/>
        </w:rPr>
        <w:t>(2)</w:t>
      </w:r>
      <w:r w:rsidR="00C3052A" w:rsidRPr="00A7357E">
        <w:rPr>
          <w:i/>
          <w:sz w:val="18"/>
          <w:szCs w:val="18"/>
        </w:rPr>
        <w:tab/>
      </w:r>
      <w:r w:rsidRPr="00A7357E">
        <w:rPr>
          <w:i/>
          <w:sz w:val="18"/>
          <w:szCs w:val="18"/>
        </w:rPr>
        <w:t>25/4/2013 tarihli ve 6462 sayılı Kanunun 1 inci maddesiyle, bu fıkrada yer alan “sakatlık” ibaresi “e</w:t>
      </w:r>
      <w:r w:rsidRPr="00A7357E">
        <w:rPr>
          <w:i/>
          <w:sz w:val="18"/>
          <w:szCs w:val="18"/>
        </w:rPr>
        <w:t>n</w:t>
      </w:r>
      <w:r w:rsidRPr="00A7357E">
        <w:rPr>
          <w:i/>
          <w:sz w:val="18"/>
          <w:szCs w:val="18"/>
        </w:rPr>
        <w:t>gellilik” şeklinde değiştirilmiştir.</w:t>
      </w:r>
    </w:p>
    <w:p w:rsidR="009B34CB" w:rsidRPr="009B34CB" w:rsidRDefault="009B34CB" w:rsidP="009B34CB">
      <w:pPr>
        <w:widowControl w:val="0"/>
        <w:spacing w:line="240" w:lineRule="exact"/>
        <w:ind w:left="284" w:hanging="284"/>
        <w:jc w:val="both"/>
        <w:rPr>
          <w:i/>
          <w:sz w:val="18"/>
          <w:szCs w:val="18"/>
        </w:rPr>
      </w:pPr>
      <w:r>
        <w:rPr>
          <w:i/>
          <w:sz w:val="18"/>
          <w:szCs w:val="18"/>
        </w:rPr>
        <w:t xml:space="preserve">(3) </w:t>
      </w:r>
      <w:r w:rsidRPr="009B34CB">
        <w:rPr>
          <w:i/>
          <w:sz w:val="18"/>
          <w:szCs w:val="18"/>
        </w:rPr>
        <w:t>2/7/2018 tarihli ve 703 sayılı KHK’nin 169 uncu maddesiyle, bu fıkrada yer alan</w:t>
      </w:r>
      <w:r>
        <w:rPr>
          <w:i/>
          <w:sz w:val="18"/>
          <w:szCs w:val="18"/>
        </w:rPr>
        <w:t xml:space="preserve"> </w:t>
      </w:r>
      <w:r w:rsidRPr="009B34CB">
        <w:rPr>
          <w:i/>
          <w:sz w:val="18"/>
          <w:szCs w:val="18"/>
        </w:rPr>
        <w:t>“Bakanlar Kurulu kararı ile” ibaresi “Cumhurbaşkanınca” şeklinde değiştirilmiştir.</w:t>
      </w:r>
    </w:p>
    <w:p w:rsidR="009B34CB" w:rsidRPr="00A7357E" w:rsidRDefault="009B34CB" w:rsidP="00A7357E">
      <w:pPr>
        <w:widowControl w:val="0"/>
        <w:spacing w:line="240" w:lineRule="exact"/>
        <w:ind w:left="284" w:hanging="284"/>
        <w:jc w:val="both"/>
        <w:rPr>
          <w:i/>
          <w:sz w:val="18"/>
          <w:szCs w:val="18"/>
        </w:rPr>
      </w:pPr>
    </w:p>
    <w:p w:rsidR="00D9193C" w:rsidRPr="00A7357E" w:rsidRDefault="00D9193C" w:rsidP="00A7357E">
      <w:pPr>
        <w:widowControl w:val="0"/>
        <w:spacing w:line="240" w:lineRule="exact"/>
        <w:rPr>
          <w:sz w:val="18"/>
          <w:szCs w:val="18"/>
        </w:rPr>
      </w:pPr>
    </w:p>
    <w:p w:rsidR="00486D06" w:rsidRPr="00A7357E" w:rsidRDefault="00486D06"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1282</w:t>
      </w:r>
    </w:p>
    <w:p w:rsidR="00486D06" w:rsidRPr="00A7357E" w:rsidRDefault="00486D06" w:rsidP="00A7357E">
      <w:pPr>
        <w:pStyle w:val="normal0"/>
        <w:widowControl w:val="0"/>
        <w:spacing w:line="240" w:lineRule="exact"/>
        <w:jc w:val="center"/>
        <w:rPr>
          <w:strike/>
          <w:color w:val="FF0000"/>
          <w:sz w:val="18"/>
          <w:szCs w:val="18"/>
          <w:lang w:val="tr-TR"/>
        </w:rPr>
      </w:pPr>
    </w:p>
    <w:p w:rsidR="00486D06" w:rsidRPr="00A7357E" w:rsidRDefault="00486D06" w:rsidP="00A7357E">
      <w:pPr>
        <w:widowControl w:val="0"/>
        <w:spacing w:line="240" w:lineRule="exact"/>
        <w:ind w:firstLine="567"/>
        <w:jc w:val="both"/>
        <w:rPr>
          <w:sz w:val="18"/>
          <w:szCs w:val="18"/>
        </w:rPr>
      </w:pPr>
      <w:r w:rsidRPr="00A7357E">
        <w:rPr>
          <w:sz w:val="18"/>
          <w:szCs w:val="18"/>
        </w:rPr>
        <w:t>(4) Birinci ve ikinci fıkra hükümleri Kurum personeli hakkında da uygulanır. Danışmanlık ve avukatlık gibi hizmetleri y</w:t>
      </w:r>
      <w:r w:rsidRPr="00A7357E">
        <w:rPr>
          <w:sz w:val="18"/>
          <w:szCs w:val="18"/>
        </w:rPr>
        <w:t>ü</w:t>
      </w:r>
      <w:r w:rsidRPr="00A7357E">
        <w:rPr>
          <w:sz w:val="18"/>
          <w:szCs w:val="18"/>
        </w:rPr>
        <w:t>rütmek üzere Kurumla sözleşme yapanlar, sözleşme süresince Kurumun faaliyet alanı ile ilgili başka iş yapamazlar.</w:t>
      </w:r>
    </w:p>
    <w:p w:rsidR="00486D06" w:rsidRPr="00A7357E" w:rsidRDefault="00486D06" w:rsidP="00A7357E">
      <w:pPr>
        <w:widowControl w:val="0"/>
        <w:spacing w:line="240" w:lineRule="exact"/>
        <w:ind w:firstLine="567"/>
        <w:jc w:val="both"/>
        <w:rPr>
          <w:sz w:val="18"/>
          <w:szCs w:val="18"/>
        </w:rPr>
      </w:pPr>
      <w:r w:rsidRPr="00A7357E">
        <w:rPr>
          <w:sz w:val="18"/>
          <w:szCs w:val="18"/>
        </w:rPr>
        <w:t>(5) Kurul üyeleri ve diğer personel, Kurumla ilgili gizlilik taşıyan bilgileri ve ticari sırları, görevlerinden ayrılmış olsalar bile kanunen yetkili kılınan mercilerden başkasına açıklayamazlar, kendilerinin veya başkalarının menfaatine kullanamazlar.</w:t>
      </w:r>
    </w:p>
    <w:p w:rsidR="00486D06" w:rsidRPr="00A7357E" w:rsidRDefault="00486D06" w:rsidP="00A7357E">
      <w:pPr>
        <w:widowControl w:val="0"/>
        <w:spacing w:line="240" w:lineRule="exact"/>
        <w:ind w:firstLine="567"/>
        <w:jc w:val="both"/>
        <w:rPr>
          <w:sz w:val="18"/>
          <w:szCs w:val="18"/>
        </w:rPr>
      </w:pPr>
      <w:r w:rsidRPr="00A7357E">
        <w:rPr>
          <w:sz w:val="18"/>
          <w:szCs w:val="18"/>
        </w:rPr>
        <w:t>(6) Kurul Başkan ve üyeleri 19/4/1990 tarihli ve 3628 sayılı Mal Bildiriminde Bulunu</w:t>
      </w:r>
      <w:r w:rsidRPr="00A7357E">
        <w:rPr>
          <w:sz w:val="18"/>
          <w:szCs w:val="18"/>
        </w:rPr>
        <w:t>l</w:t>
      </w:r>
      <w:r w:rsidRPr="00A7357E">
        <w:rPr>
          <w:sz w:val="18"/>
          <w:szCs w:val="18"/>
        </w:rPr>
        <w:t>ması, Rüşvet ve Yolsuzluklarla Müc</w:t>
      </w:r>
      <w:r w:rsidRPr="00A7357E">
        <w:rPr>
          <w:sz w:val="18"/>
          <w:szCs w:val="18"/>
        </w:rPr>
        <w:t>a</w:t>
      </w:r>
      <w:r w:rsidRPr="00A7357E">
        <w:rPr>
          <w:sz w:val="18"/>
          <w:szCs w:val="18"/>
        </w:rPr>
        <w:t>dele Kanununa tabidir.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Yemin</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7 </w:t>
      </w:r>
      <w:r w:rsidRPr="00A7357E">
        <w:rPr>
          <w:rFonts w:eastAsia="MS Mincho"/>
          <w:b/>
          <w:bCs/>
          <w:sz w:val="18"/>
          <w:szCs w:val="18"/>
        </w:rPr>
        <w:t>‒</w:t>
      </w:r>
      <w:r w:rsidRPr="00A7357E">
        <w:rPr>
          <w:b/>
          <w:bCs/>
          <w:sz w:val="18"/>
          <w:szCs w:val="18"/>
        </w:rPr>
        <w:t xml:space="preserve"> </w:t>
      </w:r>
      <w:r w:rsidRPr="00A7357E">
        <w:rPr>
          <w:sz w:val="18"/>
          <w:szCs w:val="18"/>
        </w:rPr>
        <w:t>(1) Kurul Başkan ve üyeleri, Yargıtay Birinci Başkanlık Kurulu huzuru</w:t>
      </w:r>
      <w:r w:rsidRPr="00A7357E">
        <w:rPr>
          <w:sz w:val="18"/>
          <w:szCs w:val="18"/>
        </w:rPr>
        <w:t>n</w:t>
      </w:r>
      <w:r w:rsidRPr="00A7357E">
        <w:rPr>
          <w:sz w:val="18"/>
          <w:szCs w:val="18"/>
        </w:rPr>
        <w:t>da, görevlerinin devamı süresince Kurulun işlerini tam bir dikkat, dürüstlük ve tarafsızlık ile yürüt</w:t>
      </w:r>
      <w:r w:rsidRPr="00A7357E">
        <w:rPr>
          <w:sz w:val="18"/>
          <w:szCs w:val="18"/>
        </w:rPr>
        <w:t>e</w:t>
      </w:r>
      <w:r w:rsidRPr="00A7357E">
        <w:rPr>
          <w:sz w:val="18"/>
          <w:szCs w:val="18"/>
        </w:rPr>
        <w:t>ceklerine, kanun hükümlerine aykırı hareket etmeyeceklerine ve ettirmeyeceklerine dair yemin ederler.</w:t>
      </w:r>
    </w:p>
    <w:p w:rsidR="00486D06" w:rsidRPr="00A7357E" w:rsidRDefault="00486D06" w:rsidP="00A7357E">
      <w:pPr>
        <w:widowControl w:val="0"/>
        <w:spacing w:line="240" w:lineRule="exact"/>
        <w:ind w:firstLine="567"/>
        <w:jc w:val="both"/>
        <w:rPr>
          <w:sz w:val="18"/>
          <w:szCs w:val="18"/>
        </w:rPr>
      </w:pPr>
      <w:r w:rsidRPr="00A7357E">
        <w:rPr>
          <w:sz w:val="18"/>
          <w:szCs w:val="18"/>
        </w:rPr>
        <w:t>(2) Yemin için yapılan başvuru Yargıtay tarafından acele işlerden sayılır. Kurul Başkan ve üyeleri yemin etmedikçe göreve başlayamazlar.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Kurulun çalışma esasları</w:t>
      </w:r>
      <w:r w:rsidR="00B47F06" w:rsidRPr="00A7357E">
        <w:rPr>
          <w:b/>
          <w:bCs/>
          <w:sz w:val="18"/>
          <w:szCs w:val="18"/>
        </w:rPr>
        <w:t xml:space="preserve"> </w:t>
      </w:r>
      <w:r w:rsidR="00B47F06" w:rsidRPr="00A7357E">
        <w:rPr>
          <w:b/>
          <w:bCs/>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8 </w:t>
      </w:r>
      <w:r w:rsidRPr="00A7357E">
        <w:rPr>
          <w:rFonts w:eastAsia="MS Mincho"/>
          <w:b/>
          <w:bCs/>
          <w:sz w:val="18"/>
          <w:szCs w:val="18"/>
        </w:rPr>
        <w:t>‒</w:t>
      </w:r>
      <w:r w:rsidRPr="00A7357E">
        <w:rPr>
          <w:b/>
          <w:bCs/>
          <w:sz w:val="18"/>
          <w:szCs w:val="18"/>
        </w:rPr>
        <w:t xml:space="preserve"> </w:t>
      </w:r>
      <w:r w:rsidRPr="00A7357E">
        <w:rPr>
          <w:sz w:val="18"/>
          <w:szCs w:val="18"/>
        </w:rPr>
        <w:t>(1) Kurul görevini yaparken bağımsızdır. Hiçbir organ, makam, merci ve k</w:t>
      </w:r>
      <w:r w:rsidRPr="00A7357E">
        <w:rPr>
          <w:sz w:val="18"/>
          <w:szCs w:val="18"/>
        </w:rPr>
        <w:t>i</w:t>
      </w:r>
      <w:r w:rsidRPr="00A7357E">
        <w:rPr>
          <w:sz w:val="18"/>
          <w:szCs w:val="18"/>
        </w:rPr>
        <w:t>şi; Kurulun kararını etkilemek amacıyla emir ve talimat veremez.</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(2) Kurul </w:t>
      </w:r>
      <w:r w:rsidR="00B47F06" w:rsidRPr="00A7357E">
        <w:rPr>
          <w:sz w:val="18"/>
          <w:szCs w:val="18"/>
        </w:rPr>
        <w:t xml:space="preserve">en az iki haftada </w:t>
      </w:r>
      <w:r w:rsidRPr="00A7357E">
        <w:rPr>
          <w:sz w:val="18"/>
          <w:szCs w:val="18"/>
        </w:rPr>
        <w:t>bir defa olmak üzere, gerekli hallerde toplanır. Toplantıyı K</w:t>
      </w:r>
      <w:r w:rsidRPr="00A7357E">
        <w:rPr>
          <w:sz w:val="18"/>
          <w:szCs w:val="18"/>
        </w:rPr>
        <w:t>u</w:t>
      </w:r>
      <w:r w:rsidRPr="00A7357E">
        <w:rPr>
          <w:sz w:val="18"/>
          <w:szCs w:val="18"/>
        </w:rPr>
        <w:t>rul Başkanı, yokluğunda ise İkinci Ba</w:t>
      </w:r>
      <w:r w:rsidRPr="00A7357E">
        <w:rPr>
          <w:sz w:val="18"/>
          <w:szCs w:val="18"/>
        </w:rPr>
        <w:t>ş</w:t>
      </w:r>
      <w:r w:rsidRPr="00A7357E">
        <w:rPr>
          <w:sz w:val="18"/>
          <w:szCs w:val="18"/>
        </w:rPr>
        <w:t>kan yönetir. Her bir toplantının gündemi toplantıdan en az bir gün önce Başkan, yokluğunda İkinci Başkan tarafından hazırl</w:t>
      </w:r>
      <w:r w:rsidRPr="00A7357E">
        <w:rPr>
          <w:sz w:val="18"/>
          <w:szCs w:val="18"/>
        </w:rPr>
        <w:t>a</w:t>
      </w:r>
      <w:r w:rsidRPr="00A7357E">
        <w:rPr>
          <w:sz w:val="18"/>
          <w:szCs w:val="18"/>
        </w:rPr>
        <w:t>narak Kurul üyelerine bildirilir. Gündem maddelerine geçmeden önce Başkan tarafından Kurumun faaliyetleri hakkında Kurula bilgi ver</w:t>
      </w:r>
      <w:r w:rsidRPr="00A7357E">
        <w:rPr>
          <w:sz w:val="18"/>
          <w:szCs w:val="18"/>
        </w:rPr>
        <w:t>i</w:t>
      </w:r>
      <w:r w:rsidRPr="00A7357E">
        <w:rPr>
          <w:sz w:val="18"/>
          <w:szCs w:val="18"/>
        </w:rPr>
        <w:t>lir. Gündeme yeni madde eklenebilmesi için toplantı başlamadan önce bir üyenin öneride bulunması ve önerilen madd</w:t>
      </w:r>
      <w:r w:rsidRPr="00A7357E">
        <w:rPr>
          <w:sz w:val="18"/>
          <w:szCs w:val="18"/>
        </w:rPr>
        <w:t>e</w:t>
      </w:r>
      <w:r w:rsidRPr="00A7357E">
        <w:rPr>
          <w:sz w:val="18"/>
          <w:szCs w:val="18"/>
        </w:rPr>
        <w:t>nin gündeme eklenmesinin Kurulca kabul edilmesi gerekir.</w:t>
      </w:r>
      <w:r w:rsidR="00B47F06" w:rsidRPr="00A7357E">
        <w:rPr>
          <w:sz w:val="18"/>
          <w:szCs w:val="18"/>
        </w:rPr>
        <w:t xml:space="preserve"> </w:t>
      </w:r>
      <w:r w:rsidR="00B47F06" w:rsidRPr="00A7357E">
        <w:rPr>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(3) </w:t>
      </w:r>
      <w:r w:rsidRPr="00A7357E">
        <w:rPr>
          <w:bCs/>
          <w:sz w:val="18"/>
          <w:szCs w:val="18"/>
        </w:rPr>
        <w:t xml:space="preserve">Kurul, en az altı üyenin hazır bulunmasıyla toplanır ve en az beş üyenin aynı yöndeki oyuyla karar alır. </w:t>
      </w:r>
      <w:r w:rsidRPr="00A7357E">
        <w:rPr>
          <w:sz w:val="18"/>
          <w:szCs w:val="18"/>
        </w:rPr>
        <w:t>Oylamalarda ç</w:t>
      </w:r>
      <w:r w:rsidRPr="00A7357E">
        <w:rPr>
          <w:sz w:val="18"/>
          <w:szCs w:val="18"/>
        </w:rPr>
        <w:t>e</w:t>
      </w:r>
      <w:r w:rsidRPr="00A7357E">
        <w:rPr>
          <w:sz w:val="18"/>
          <w:szCs w:val="18"/>
        </w:rPr>
        <w:t>kimser oy kullanılamaz. Ancak, toplantıda karar için gerekli nisabın sağlanamadığı durumlarda, bir sonraki toplantıda oylarda eşitlik olması halinde Başkanın bulunduğu tarafın oyu üstün sayılarak karar alınır. Kurul kararı tutanakla tespit edilir ve karar tutanağı toplantı esnasında veya en geç toplantıyı izleyen işgünü, toplantıya katılan tüm üyeler tarafından imzalanır.</w:t>
      </w:r>
    </w:p>
    <w:p w:rsidR="00486D06" w:rsidRPr="00A7357E" w:rsidRDefault="00486D06" w:rsidP="00A7357E">
      <w:pPr>
        <w:widowControl w:val="0"/>
        <w:spacing w:line="240" w:lineRule="exact"/>
        <w:ind w:firstLine="567"/>
        <w:jc w:val="both"/>
        <w:rPr>
          <w:b/>
          <w:sz w:val="18"/>
          <w:szCs w:val="18"/>
        </w:rPr>
      </w:pPr>
      <w:r w:rsidRPr="00A7357E">
        <w:rPr>
          <w:sz w:val="18"/>
          <w:szCs w:val="18"/>
        </w:rPr>
        <w:t xml:space="preserve">(4) </w:t>
      </w:r>
      <w:r w:rsidR="00B47F06" w:rsidRPr="00A7357E">
        <w:rPr>
          <w:b/>
          <w:sz w:val="18"/>
          <w:szCs w:val="18"/>
        </w:rPr>
        <w:t>(Mülga: 12/7/2013-6495/72 md.)</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(5) Geçerli mazereti olmaksızın bir takvim yılında toplam üç toplantıya katılmayan veya bir toplantıya katıldığı ve karşı oy kullanmadığı halde Kurul kararlarını </w:t>
      </w:r>
      <w:r w:rsidR="00B47F06" w:rsidRPr="00A7357E">
        <w:rPr>
          <w:sz w:val="18"/>
          <w:szCs w:val="18"/>
        </w:rPr>
        <w:t>yedi gün</w:t>
      </w:r>
      <w:r w:rsidRPr="00A7357E">
        <w:rPr>
          <w:sz w:val="18"/>
          <w:szCs w:val="18"/>
        </w:rPr>
        <w:t xml:space="preserve"> içinde imzal</w:t>
      </w:r>
      <w:r w:rsidRPr="00A7357E">
        <w:rPr>
          <w:sz w:val="18"/>
          <w:szCs w:val="18"/>
        </w:rPr>
        <w:t>a</w:t>
      </w:r>
      <w:r w:rsidRPr="00A7357E">
        <w:rPr>
          <w:sz w:val="18"/>
          <w:szCs w:val="18"/>
        </w:rPr>
        <w:t>mayan veya karşı oy gerekçesini süresi içinde yazmayan Kurul üyel</w:t>
      </w:r>
      <w:r w:rsidRPr="00A7357E">
        <w:rPr>
          <w:sz w:val="18"/>
          <w:szCs w:val="18"/>
        </w:rPr>
        <w:t>e</w:t>
      </w:r>
      <w:r w:rsidRPr="00A7357E">
        <w:rPr>
          <w:sz w:val="18"/>
          <w:szCs w:val="18"/>
        </w:rPr>
        <w:t>ri, üyelikten çekilmiş sayılır. Bu durum Kurul kararı ile tespit edilir.</w:t>
      </w:r>
      <w:r w:rsidR="00B47F06" w:rsidRPr="00A7357E">
        <w:rPr>
          <w:sz w:val="18"/>
          <w:szCs w:val="18"/>
        </w:rPr>
        <w:t xml:space="preserve"> </w:t>
      </w:r>
      <w:r w:rsidR="00B47F06" w:rsidRPr="00A7357E">
        <w:rPr>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sz w:val="18"/>
          <w:szCs w:val="18"/>
        </w:rPr>
        <w:t>(6) Kurul üyeleri kendisi, eşi, evlatlıkları ve üçüncü dereceye kadar, bu derece dahil kan ve ikinci dereceye kadar, bu derece dahil kayın hısımlarıyla ilgili konularda müzakere ve oylam</w:t>
      </w:r>
      <w:r w:rsidRPr="00A7357E">
        <w:rPr>
          <w:sz w:val="18"/>
          <w:szCs w:val="18"/>
        </w:rPr>
        <w:t>a</w:t>
      </w:r>
      <w:r w:rsidRPr="00A7357E">
        <w:rPr>
          <w:sz w:val="18"/>
          <w:szCs w:val="18"/>
        </w:rPr>
        <w:t>ya katılamazlar.</w:t>
      </w:r>
    </w:p>
    <w:p w:rsidR="008752A8" w:rsidRPr="00A7357E" w:rsidRDefault="008752A8" w:rsidP="00A7357E">
      <w:pPr>
        <w:widowControl w:val="0"/>
        <w:spacing w:line="240" w:lineRule="exact"/>
        <w:rPr>
          <w:sz w:val="18"/>
          <w:szCs w:val="18"/>
        </w:rPr>
      </w:pPr>
    </w:p>
    <w:p w:rsidR="00B47F06" w:rsidRPr="00A7357E" w:rsidRDefault="008752A8" w:rsidP="00A7357E">
      <w:pPr>
        <w:widowControl w:val="0"/>
        <w:spacing w:line="240" w:lineRule="exact"/>
        <w:rPr>
          <w:sz w:val="18"/>
          <w:szCs w:val="18"/>
        </w:rPr>
      </w:pPr>
      <w:r w:rsidRPr="00A7357E">
        <w:rPr>
          <w:sz w:val="18"/>
          <w:szCs w:val="18"/>
        </w:rPr>
        <w:t>–––––––––––––––––––</w:t>
      </w:r>
    </w:p>
    <w:p w:rsidR="00B47F06" w:rsidRPr="00A7357E" w:rsidRDefault="00B47F06" w:rsidP="00A7357E">
      <w:pPr>
        <w:widowControl w:val="0"/>
        <w:spacing w:line="240" w:lineRule="exact"/>
        <w:ind w:left="284" w:hanging="284"/>
        <w:jc w:val="both"/>
        <w:rPr>
          <w:i/>
          <w:sz w:val="18"/>
          <w:szCs w:val="18"/>
        </w:rPr>
      </w:pPr>
      <w:r w:rsidRPr="00A7357E">
        <w:rPr>
          <w:i/>
          <w:sz w:val="18"/>
          <w:szCs w:val="18"/>
        </w:rPr>
        <w:t>(1)</w:t>
      </w:r>
      <w:r w:rsidR="008752A8" w:rsidRPr="00A7357E">
        <w:rPr>
          <w:i/>
          <w:sz w:val="18"/>
          <w:szCs w:val="18"/>
        </w:rPr>
        <w:tab/>
      </w:r>
      <w:r w:rsidRPr="00A7357E">
        <w:rPr>
          <w:i/>
          <w:sz w:val="18"/>
          <w:szCs w:val="18"/>
        </w:rPr>
        <w:t>12/7/2013 tarihli ve 6495 sayılı Kanunun 72 nci maddesiyle, bu maddenin  ikinci fıkrasında yer alan “haftada en az” ibaresi “en az iki haftada” şeklinde, beşinci fıkrasında yer alan “süresi” ibaresi “yedi gün” şe</w:t>
      </w:r>
      <w:r w:rsidRPr="00A7357E">
        <w:rPr>
          <w:i/>
          <w:sz w:val="18"/>
          <w:szCs w:val="18"/>
        </w:rPr>
        <w:t>k</w:t>
      </w:r>
      <w:r w:rsidRPr="00A7357E">
        <w:rPr>
          <w:i/>
          <w:sz w:val="18"/>
          <w:szCs w:val="18"/>
        </w:rPr>
        <w:t>linde değiştirilmiştir.</w:t>
      </w:r>
    </w:p>
    <w:p w:rsidR="00486D06" w:rsidRPr="00A7357E" w:rsidRDefault="00486D06" w:rsidP="00A7357E">
      <w:pPr>
        <w:widowControl w:val="0"/>
        <w:spacing w:line="240" w:lineRule="exact"/>
        <w:ind w:left="142" w:hanging="142"/>
        <w:jc w:val="center"/>
        <w:rPr>
          <w:sz w:val="18"/>
          <w:szCs w:val="18"/>
        </w:rPr>
      </w:pPr>
      <w:r w:rsidRPr="00A7357E">
        <w:rPr>
          <w:sz w:val="18"/>
          <w:szCs w:val="18"/>
        </w:rPr>
        <w:br w:type="page"/>
      </w:r>
      <w:r w:rsidRPr="00A7357E">
        <w:rPr>
          <w:sz w:val="18"/>
          <w:szCs w:val="18"/>
        </w:rPr>
        <w:lastRenderedPageBreak/>
        <w:t>1283</w:t>
      </w:r>
    </w:p>
    <w:p w:rsidR="00486D06" w:rsidRPr="00A7357E" w:rsidRDefault="00486D06" w:rsidP="00A7357E">
      <w:pPr>
        <w:widowControl w:val="0"/>
        <w:spacing w:line="240" w:lineRule="exact"/>
        <w:jc w:val="center"/>
        <w:rPr>
          <w:sz w:val="18"/>
          <w:szCs w:val="18"/>
        </w:rPr>
      </w:pPr>
    </w:p>
    <w:p w:rsidR="00486D06" w:rsidRPr="00A7357E" w:rsidRDefault="00486D06" w:rsidP="00A7357E">
      <w:pPr>
        <w:widowControl w:val="0"/>
        <w:spacing w:line="240" w:lineRule="exact"/>
        <w:ind w:firstLine="567"/>
        <w:jc w:val="both"/>
        <w:rPr>
          <w:strike/>
          <w:sz w:val="18"/>
          <w:szCs w:val="18"/>
        </w:rPr>
      </w:pPr>
      <w:r w:rsidRPr="00A7357E">
        <w:rPr>
          <w:sz w:val="18"/>
          <w:szCs w:val="18"/>
        </w:rPr>
        <w:t xml:space="preserve">(7) Kurulun </w:t>
      </w:r>
      <w:r w:rsidR="00B47F06" w:rsidRPr="00A7357E">
        <w:rPr>
          <w:sz w:val="18"/>
          <w:szCs w:val="18"/>
        </w:rPr>
        <w:t>kararları, karar tarihinden itibaren kesinleşir ve düzenleme ve denetleme m</w:t>
      </w:r>
      <w:r w:rsidR="00B47F06" w:rsidRPr="00A7357E">
        <w:rPr>
          <w:sz w:val="18"/>
          <w:szCs w:val="18"/>
        </w:rPr>
        <w:t>a</w:t>
      </w:r>
      <w:r w:rsidR="00B47F06" w:rsidRPr="00A7357E">
        <w:rPr>
          <w:sz w:val="18"/>
          <w:szCs w:val="18"/>
        </w:rPr>
        <w:t xml:space="preserve">hiyetinde olan kararlar </w:t>
      </w:r>
      <w:r w:rsidRPr="00A7357E">
        <w:rPr>
          <w:sz w:val="18"/>
          <w:szCs w:val="18"/>
        </w:rPr>
        <w:t>en geç üç işgünü içinde Baka</w:t>
      </w:r>
      <w:r w:rsidRPr="00A7357E">
        <w:rPr>
          <w:sz w:val="18"/>
          <w:szCs w:val="18"/>
        </w:rPr>
        <w:t>n</w:t>
      </w:r>
      <w:r w:rsidRPr="00A7357E">
        <w:rPr>
          <w:sz w:val="18"/>
          <w:szCs w:val="18"/>
        </w:rPr>
        <w:t>lığa gönderilir.</w:t>
      </w:r>
      <w:r w:rsidR="00B47F06" w:rsidRPr="00A7357E">
        <w:rPr>
          <w:sz w:val="18"/>
          <w:szCs w:val="18"/>
        </w:rPr>
        <w:t xml:space="preserve"> </w:t>
      </w:r>
      <w:r w:rsidR="00B47F06" w:rsidRPr="00A7357E">
        <w:rPr>
          <w:sz w:val="18"/>
          <w:szCs w:val="18"/>
          <w:vertAlign w:val="superscript"/>
        </w:rPr>
        <w:t>(1)</w:t>
      </w:r>
    </w:p>
    <w:p w:rsidR="00486D06" w:rsidRPr="00A7357E" w:rsidRDefault="00486D06" w:rsidP="00A7357E">
      <w:pPr>
        <w:pStyle w:val="GvdeMetniGirintisi2"/>
        <w:widowControl w:val="0"/>
        <w:spacing w:after="0" w:line="240" w:lineRule="exact"/>
        <w:ind w:firstLine="567"/>
        <w:rPr>
          <w:sz w:val="18"/>
          <w:szCs w:val="18"/>
        </w:rPr>
      </w:pPr>
      <w:r w:rsidRPr="00A7357E">
        <w:rPr>
          <w:sz w:val="18"/>
          <w:szCs w:val="18"/>
        </w:rPr>
        <w:t>(8) Kurul ikincil düzenlemeleri hazırlarken, katılımı ve saydamlığı sağlamak üzere, ilgili tarafların görüşlerine başvurur.</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(9) Kurul tarafından alınan düzenleyici nitelikteki kararlar yayımlanmak üzere </w:t>
      </w:r>
      <w:r w:rsidR="009B34CB">
        <w:rPr>
          <w:sz w:val="18"/>
          <w:szCs w:val="18"/>
        </w:rPr>
        <w:t xml:space="preserve">(…) </w:t>
      </w:r>
      <w:r w:rsidR="009B34CB" w:rsidRPr="009B34CB">
        <w:rPr>
          <w:sz w:val="18"/>
          <w:szCs w:val="18"/>
          <w:vertAlign w:val="superscript"/>
        </w:rPr>
        <w:t>(</w:t>
      </w:r>
      <w:r w:rsidR="009B34CB">
        <w:rPr>
          <w:sz w:val="18"/>
          <w:szCs w:val="18"/>
          <w:vertAlign w:val="superscript"/>
        </w:rPr>
        <w:t>2</w:t>
      </w:r>
      <w:r w:rsidR="009B34CB" w:rsidRPr="009B34CB">
        <w:rPr>
          <w:sz w:val="18"/>
          <w:szCs w:val="18"/>
          <w:vertAlign w:val="superscript"/>
        </w:rPr>
        <w:t>)</w:t>
      </w:r>
      <w:r w:rsidRPr="00A7357E">
        <w:rPr>
          <w:sz w:val="18"/>
          <w:szCs w:val="18"/>
        </w:rPr>
        <w:t xml:space="preserve"> gönderilir ve en geç yedi gün içinde Resmi Gazetede yayımlanır. Kurulun denetleyici niteli</w:t>
      </w:r>
      <w:r w:rsidRPr="00A7357E">
        <w:rPr>
          <w:sz w:val="18"/>
          <w:szCs w:val="18"/>
        </w:rPr>
        <w:t>k</w:t>
      </w:r>
      <w:r w:rsidRPr="00A7357E">
        <w:rPr>
          <w:sz w:val="18"/>
          <w:szCs w:val="18"/>
        </w:rPr>
        <w:t>teki kararları uygun vasıtalarla kamuoyuna duyurulur. Kurul, yayı</w:t>
      </w:r>
      <w:r w:rsidRPr="00A7357E">
        <w:rPr>
          <w:sz w:val="18"/>
          <w:szCs w:val="18"/>
        </w:rPr>
        <w:t>m</w:t>
      </w:r>
      <w:r w:rsidRPr="00A7357E">
        <w:rPr>
          <w:sz w:val="18"/>
          <w:szCs w:val="18"/>
        </w:rPr>
        <w:t>lanması ülke ekonomisi ve kamu düzeni açısından sakıncalı olan denetleyici nitelikteki kararların yayımlanmamasına karar verebilir.</w:t>
      </w:r>
    </w:p>
    <w:p w:rsidR="00B47F06" w:rsidRPr="00A7357E" w:rsidRDefault="00486D06" w:rsidP="00A7357E">
      <w:pPr>
        <w:widowControl w:val="0"/>
        <w:spacing w:line="240" w:lineRule="exact"/>
        <w:ind w:firstLine="567"/>
        <w:jc w:val="both"/>
        <w:rPr>
          <w:b/>
          <w:sz w:val="18"/>
          <w:szCs w:val="18"/>
        </w:rPr>
      </w:pPr>
      <w:r w:rsidRPr="00A7357E">
        <w:rPr>
          <w:sz w:val="18"/>
          <w:szCs w:val="18"/>
        </w:rPr>
        <w:t xml:space="preserve">(10) </w:t>
      </w:r>
      <w:r w:rsidR="00B47F06" w:rsidRPr="00A7357E">
        <w:rPr>
          <w:b/>
          <w:sz w:val="18"/>
          <w:szCs w:val="18"/>
        </w:rPr>
        <w:t>(Mülga: 12/7/2013-6495/72 md.)</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Kurulun görev ve yetkileri</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9 </w:t>
      </w:r>
      <w:r w:rsidRPr="00A7357E">
        <w:rPr>
          <w:rFonts w:eastAsia="MS Mincho"/>
          <w:b/>
          <w:bCs/>
          <w:sz w:val="18"/>
          <w:szCs w:val="18"/>
        </w:rPr>
        <w:t>‒</w:t>
      </w:r>
      <w:r w:rsidRPr="00A7357E">
        <w:rPr>
          <w:b/>
          <w:bCs/>
          <w:sz w:val="18"/>
          <w:szCs w:val="18"/>
        </w:rPr>
        <w:t xml:space="preserve"> </w:t>
      </w:r>
      <w:r w:rsidRPr="00A7357E">
        <w:rPr>
          <w:sz w:val="18"/>
          <w:szCs w:val="18"/>
        </w:rPr>
        <w:t xml:space="preserve">(1) Kurulun görev ve yetkileri şunlardır: </w:t>
      </w:r>
    </w:p>
    <w:p w:rsidR="00486D06" w:rsidRPr="00A7357E" w:rsidRDefault="00486D06" w:rsidP="00A7357E">
      <w:pPr>
        <w:widowControl w:val="0"/>
        <w:spacing w:line="240" w:lineRule="exact"/>
        <w:ind w:firstLine="567"/>
        <w:jc w:val="both"/>
        <w:rPr>
          <w:sz w:val="18"/>
          <w:szCs w:val="18"/>
        </w:rPr>
      </w:pPr>
      <w:r w:rsidRPr="00A7357E">
        <w:rPr>
          <w:bCs/>
          <w:sz w:val="18"/>
          <w:szCs w:val="18"/>
        </w:rPr>
        <w:t xml:space="preserve">a) </w:t>
      </w:r>
      <w:r w:rsidRPr="00A7357E">
        <w:rPr>
          <w:sz w:val="18"/>
          <w:szCs w:val="18"/>
        </w:rPr>
        <w:t>Tabi oldukları kanunlar gereği defter tutmakla yükümlü olanlara ait</w:t>
      </w:r>
      <w:r w:rsidRPr="00A7357E">
        <w:rPr>
          <w:i/>
          <w:iCs/>
          <w:sz w:val="18"/>
          <w:szCs w:val="18"/>
        </w:rPr>
        <w:t xml:space="preserve"> </w:t>
      </w:r>
      <w:r w:rsidRPr="00A7357E">
        <w:rPr>
          <w:sz w:val="18"/>
          <w:szCs w:val="18"/>
        </w:rPr>
        <w:t>finansal tabloların; ihtiyaca uygunluğunu, şeffafl</w:t>
      </w:r>
      <w:r w:rsidRPr="00A7357E">
        <w:rPr>
          <w:sz w:val="18"/>
          <w:szCs w:val="18"/>
        </w:rPr>
        <w:t>ı</w:t>
      </w:r>
      <w:r w:rsidRPr="00A7357E">
        <w:rPr>
          <w:sz w:val="18"/>
          <w:szCs w:val="18"/>
        </w:rPr>
        <w:t>ğını, güvenilirliğini, anlaşılabilirliğini, karşılaştırılabilirliğini ve tutarlılığını sağlamak amacıyla, uluslararası standartlarla uyumlu Türkiye M</w:t>
      </w:r>
      <w:r w:rsidRPr="00A7357E">
        <w:rPr>
          <w:bCs/>
          <w:sz w:val="18"/>
          <w:szCs w:val="18"/>
        </w:rPr>
        <w:t>uhasebe Standartlar</w:t>
      </w:r>
      <w:r w:rsidRPr="00A7357E">
        <w:rPr>
          <w:bCs/>
          <w:sz w:val="18"/>
          <w:szCs w:val="18"/>
        </w:rPr>
        <w:t>ı</w:t>
      </w:r>
      <w:r w:rsidRPr="00A7357E">
        <w:rPr>
          <w:bCs/>
          <w:sz w:val="18"/>
          <w:szCs w:val="18"/>
        </w:rPr>
        <w:t>nı oluşturmak ve yayımlamak.</w:t>
      </w:r>
    </w:p>
    <w:p w:rsidR="00486D06" w:rsidRPr="00A7357E" w:rsidRDefault="00486D06" w:rsidP="00A7357E">
      <w:pPr>
        <w:widowControl w:val="0"/>
        <w:spacing w:line="240" w:lineRule="exact"/>
        <w:ind w:firstLine="567"/>
        <w:jc w:val="both"/>
        <w:rPr>
          <w:sz w:val="18"/>
          <w:szCs w:val="18"/>
        </w:rPr>
      </w:pPr>
      <w:r w:rsidRPr="00A7357E">
        <w:rPr>
          <w:sz w:val="18"/>
          <w:szCs w:val="18"/>
        </w:rPr>
        <w:t>b) Türkiye Muhasebe Standartlarının uygulamasına yönelik ikincil düzenlemeleri yapmak ve gerekli kararları almak, bu k</w:t>
      </w:r>
      <w:r w:rsidRPr="00A7357E">
        <w:rPr>
          <w:sz w:val="18"/>
          <w:szCs w:val="18"/>
        </w:rPr>
        <w:t>o</w:t>
      </w:r>
      <w:r w:rsidRPr="00A7357E">
        <w:rPr>
          <w:sz w:val="18"/>
          <w:szCs w:val="18"/>
        </w:rPr>
        <w:t>nuda kendi alanları itibarıyla düzenleme yetkisi bulunan kurum ve kuruluşların yapacakları düzenlemeler hakkında onay ve</w:t>
      </w:r>
      <w:r w:rsidRPr="00A7357E">
        <w:rPr>
          <w:sz w:val="18"/>
          <w:szCs w:val="18"/>
        </w:rPr>
        <w:t>r</w:t>
      </w:r>
      <w:r w:rsidRPr="00A7357E">
        <w:rPr>
          <w:sz w:val="18"/>
          <w:szCs w:val="18"/>
        </w:rPr>
        <w:t>mek.</w:t>
      </w:r>
    </w:p>
    <w:p w:rsidR="00486D06" w:rsidRPr="00A7357E" w:rsidRDefault="00486D06" w:rsidP="00A7357E">
      <w:pPr>
        <w:widowControl w:val="0"/>
        <w:spacing w:line="240" w:lineRule="exact"/>
        <w:ind w:firstLine="567"/>
        <w:jc w:val="both"/>
        <w:rPr>
          <w:bCs/>
          <w:sz w:val="18"/>
          <w:szCs w:val="18"/>
        </w:rPr>
      </w:pPr>
      <w:r w:rsidRPr="00A7357E">
        <w:rPr>
          <w:bCs/>
          <w:sz w:val="18"/>
          <w:szCs w:val="18"/>
        </w:rPr>
        <w:t>c) Finansal tabloların; işletmelerin finansal durumunu, performansını ve nakit akışlarını Türkiye Muhasebe Standartları do</w:t>
      </w:r>
      <w:r w:rsidRPr="00A7357E">
        <w:rPr>
          <w:bCs/>
          <w:sz w:val="18"/>
          <w:szCs w:val="18"/>
        </w:rPr>
        <w:t>ğ</w:t>
      </w:r>
      <w:r w:rsidRPr="00A7357E">
        <w:rPr>
          <w:bCs/>
          <w:sz w:val="18"/>
          <w:szCs w:val="18"/>
        </w:rPr>
        <w:t>rultusunda gerçeğe uygun olarak sunumunu, kullanıcıların ihtiyaçlarına uygunluğunu, güvenilirliğini, şeffaflığını, karşılaştırılabilirl</w:t>
      </w:r>
      <w:r w:rsidRPr="00A7357E">
        <w:rPr>
          <w:bCs/>
          <w:sz w:val="18"/>
          <w:szCs w:val="18"/>
        </w:rPr>
        <w:t>i</w:t>
      </w:r>
      <w:r w:rsidRPr="00A7357E">
        <w:rPr>
          <w:bCs/>
          <w:sz w:val="18"/>
          <w:szCs w:val="18"/>
        </w:rPr>
        <w:t>ğini ve anlaşılabilirliğini sağlamak amacıyla, kamu yararını da gözetmek suretiyle, bilgi sistemleri denetimi dahil, uluslar</w:t>
      </w:r>
      <w:r w:rsidRPr="00A7357E">
        <w:rPr>
          <w:bCs/>
          <w:sz w:val="18"/>
          <w:szCs w:val="18"/>
        </w:rPr>
        <w:t>a</w:t>
      </w:r>
      <w:r w:rsidRPr="00A7357E">
        <w:rPr>
          <w:bCs/>
          <w:sz w:val="18"/>
          <w:szCs w:val="18"/>
        </w:rPr>
        <w:t>rası sta</w:t>
      </w:r>
      <w:r w:rsidRPr="00A7357E">
        <w:rPr>
          <w:bCs/>
          <w:sz w:val="18"/>
          <w:szCs w:val="18"/>
        </w:rPr>
        <w:t>n</w:t>
      </w:r>
      <w:r w:rsidRPr="00A7357E">
        <w:rPr>
          <w:bCs/>
          <w:sz w:val="18"/>
          <w:szCs w:val="18"/>
        </w:rPr>
        <w:t>dartlarla uyumlu ulusal denetim standartlarını oluşturmak ve yayımlamak.</w:t>
      </w:r>
    </w:p>
    <w:p w:rsidR="00486D06" w:rsidRPr="00A7357E" w:rsidRDefault="00486D06" w:rsidP="00A7357E">
      <w:pPr>
        <w:widowControl w:val="0"/>
        <w:spacing w:line="240" w:lineRule="exact"/>
        <w:ind w:firstLine="567"/>
        <w:jc w:val="both"/>
        <w:rPr>
          <w:sz w:val="18"/>
          <w:szCs w:val="18"/>
        </w:rPr>
      </w:pPr>
      <w:r w:rsidRPr="00A7357E">
        <w:rPr>
          <w:bCs/>
          <w:sz w:val="18"/>
          <w:szCs w:val="18"/>
        </w:rPr>
        <w:t>ç) Bağımsız denetçiler ve bağımsız denetim</w:t>
      </w:r>
      <w:r w:rsidRPr="00A7357E">
        <w:rPr>
          <w:sz w:val="18"/>
          <w:szCs w:val="18"/>
        </w:rPr>
        <w:t xml:space="preserve"> kuruluşlarının kuruluş şartlarını ve çalışma esaslarını belirlemek, bu şartları taşıyan kuruluşları ve bağımsız denetim yapacak meslek mensu</w:t>
      </w:r>
      <w:r w:rsidRPr="00A7357E">
        <w:rPr>
          <w:sz w:val="18"/>
          <w:szCs w:val="18"/>
        </w:rPr>
        <w:t>p</w:t>
      </w:r>
      <w:r w:rsidRPr="00A7357E">
        <w:rPr>
          <w:sz w:val="18"/>
          <w:szCs w:val="18"/>
        </w:rPr>
        <w:t>larını yetkilendirerek listeler halinde ilan etmek ve bunları oluşt</w:t>
      </w:r>
      <w:r w:rsidRPr="00A7357E">
        <w:rPr>
          <w:sz w:val="18"/>
          <w:szCs w:val="18"/>
        </w:rPr>
        <w:t>u</w:t>
      </w:r>
      <w:r w:rsidRPr="00A7357E">
        <w:rPr>
          <w:sz w:val="18"/>
          <w:szCs w:val="18"/>
        </w:rPr>
        <w:t>racağı resmi sicile kaydederek Kurumun internet sitesinde kamuoyunun erişimine sürekli olarak açık tutmak.</w:t>
      </w:r>
    </w:p>
    <w:p w:rsidR="00486D06" w:rsidRPr="00A7357E" w:rsidRDefault="00486D06" w:rsidP="00A7357E">
      <w:pPr>
        <w:widowControl w:val="0"/>
        <w:spacing w:line="240" w:lineRule="exact"/>
        <w:ind w:firstLine="567"/>
        <w:jc w:val="both"/>
        <w:rPr>
          <w:sz w:val="18"/>
          <w:szCs w:val="18"/>
        </w:rPr>
      </w:pPr>
      <w:r w:rsidRPr="00A7357E">
        <w:rPr>
          <w:sz w:val="18"/>
          <w:szCs w:val="18"/>
        </w:rPr>
        <w:t>d) Bağımsız denetçiler ve bağımsız denetim kuruluşlarının faaliyetleri ile denetim çalı</w:t>
      </w:r>
      <w:r w:rsidRPr="00A7357E">
        <w:rPr>
          <w:sz w:val="18"/>
          <w:szCs w:val="18"/>
        </w:rPr>
        <w:t>ş</w:t>
      </w:r>
      <w:r w:rsidRPr="00A7357E">
        <w:rPr>
          <w:sz w:val="18"/>
          <w:szCs w:val="18"/>
        </w:rPr>
        <w:t>malarının, Kurumca yayımlanan sta</w:t>
      </w:r>
      <w:r w:rsidRPr="00A7357E">
        <w:rPr>
          <w:sz w:val="18"/>
          <w:szCs w:val="18"/>
        </w:rPr>
        <w:t>n</w:t>
      </w:r>
      <w:r w:rsidRPr="00A7357E">
        <w:rPr>
          <w:sz w:val="18"/>
          <w:szCs w:val="18"/>
        </w:rPr>
        <w:t>dart ve düzenlemelere uyumunu gözetlemek ve denetlemek.</w:t>
      </w:r>
    </w:p>
    <w:p w:rsidR="00486D06" w:rsidRPr="00A7357E" w:rsidRDefault="00486D06" w:rsidP="00A7357E">
      <w:pPr>
        <w:widowControl w:val="0"/>
        <w:spacing w:line="240" w:lineRule="exact"/>
        <w:ind w:firstLine="567"/>
        <w:jc w:val="both"/>
        <w:rPr>
          <w:sz w:val="18"/>
          <w:szCs w:val="18"/>
        </w:rPr>
      </w:pPr>
      <w:r w:rsidRPr="00A7357E">
        <w:rPr>
          <w:bCs/>
          <w:sz w:val="18"/>
          <w:szCs w:val="18"/>
        </w:rPr>
        <w:t>e) İ</w:t>
      </w:r>
      <w:r w:rsidRPr="00A7357E">
        <w:rPr>
          <w:sz w:val="18"/>
          <w:szCs w:val="18"/>
        </w:rPr>
        <w:t>nceleme ve denetimler sonucunda aykırılıkları saptanan bağımsız denetçiler ve bağı</w:t>
      </w:r>
      <w:r w:rsidRPr="00A7357E">
        <w:rPr>
          <w:sz w:val="18"/>
          <w:szCs w:val="18"/>
        </w:rPr>
        <w:t>m</w:t>
      </w:r>
      <w:r w:rsidRPr="00A7357E">
        <w:rPr>
          <w:sz w:val="18"/>
          <w:szCs w:val="18"/>
        </w:rPr>
        <w:t>sız denetim kuruluşlarının faaliyet izinlerini askıya almak veya iptal etmek.</w:t>
      </w:r>
    </w:p>
    <w:p w:rsidR="00486D06" w:rsidRPr="00A7357E" w:rsidRDefault="00486D06" w:rsidP="00A7357E">
      <w:pPr>
        <w:widowControl w:val="0"/>
        <w:spacing w:line="240" w:lineRule="exact"/>
        <w:ind w:firstLine="567"/>
        <w:jc w:val="both"/>
        <w:rPr>
          <w:sz w:val="18"/>
          <w:szCs w:val="18"/>
        </w:rPr>
      </w:pPr>
      <w:r w:rsidRPr="00A7357E">
        <w:rPr>
          <w:sz w:val="18"/>
          <w:szCs w:val="18"/>
        </w:rPr>
        <w:t>f) Bağımsız denetim yapacak meslek mensuplarına yönelik sınav, yetkilendirme ve tescil yapmak, disiplin ve soruşturma i</w:t>
      </w:r>
      <w:r w:rsidRPr="00A7357E">
        <w:rPr>
          <w:sz w:val="18"/>
          <w:szCs w:val="18"/>
        </w:rPr>
        <w:t>ş</w:t>
      </w:r>
      <w:r w:rsidRPr="00A7357E">
        <w:rPr>
          <w:sz w:val="18"/>
          <w:szCs w:val="18"/>
        </w:rPr>
        <w:t>lemlerini yürütmek, sürekli eğitim standartları ile mesleki etik kurallarını belirlemek, bunlara yönelik olarak kalite güvence sistemini oluşturmak ve bu alanla</w:t>
      </w:r>
      <w:r w:rsidRPr="00A7357E">
        <w:rPr>
          <w:sz w:val="18"/>
          <w:szCs w:val="18"/>
        </w:rPr>
        <w:t>r</w:t>
      </w:r>
      <w:r w:rsidRPr="00A7357E">
        <w:rPr>
          <w:sz w:val="18"/>
          <w:szCs w:val="18"/>
        </w:rPr>
        <w:t>daki eksikliklerin düzeltilmesi için gerekli tedbirlerin alınmasını sağlamak.</w:t>
      </w:r>
    </w:p>
    <w:p w:rsidR="00486D06" w:rsidRPr="00A7357E" w:rsidRDefault="00486D06" w:rsidP="00A7357E">
      <w:pPr>
        <w:widowControl w:val="0"/>
        <w:spacing w:line="240" w:lineRule="exact"/>
        <w:ind w:firstLine="567"/>
        <w:jc w:val="both"/>
        <w:rPr>
          <w:sz w:val="18"/>
          <w:szCs w:val="18"/>
        </w:rPr>
      </w:pPr>
      <w:r w:rsidRPr="00A7357E">
        <w:rPr>
          <w:sz w:val="18"/>
          <w:szCs w:val="18"/>
        </w:rPr>
        <w:t>g</w:t>
      </w:r>
      <w:r w:rsidRPr="00A7357E">
        <w:rPr>
          <w:bCs/>
          <w:sz w:val="18"/>
          <w:szCs w:val="18"/>
        </w:rPr>
        <w:t>) Yabancı ülkelerin Kurulun görev alanıyla ilgili konularda yetkili birimleriyle işbirliği yapmak, mütekabiliyet esasına göre Türkiye’de bağımsız denetim yapmasına yetki verilen yaba</w:t>
      </w:r>
      <w:r w:rsidRPr="00A7357E">
        <w:rPr>
          <w:bCs/>
          <w:sz w:val="18"/>
          <w:szCs w:val="18"/>
        </w:rPr>
        <w:t>n</w:t>
      </w:r>
      <w:r w:rsidRPr="00A7357E">
        <w:rPr>
          <w:bCs/>
          <w:sz w:val="18"/>
          <w:szCs w:val="18"/>
        </w:rPr>
        <w:t xml:space="preserve">cı ülke denetim kuruluşları ve denetçilerini </w:t>
      </w:r>
      <w:r w:rsidRPr="00A7357E">
        <w:rPr>
          <w:sz w:val="18"/>
          <w:szCs w:val="18"/>
        </w:rPr>
        <w:t>listeler halinde ilan etmek ve bunları oluşturacağı resmi sicile kaydederek Kurumun internet sitesinde kamuoyunun erişimine sürekli olarak açık tutmak.</w:t>
      </w:r>
    </w:p>
    <w:p w:rsidR="001362EF" w:rsidRDefault="001362EF" w:rsidP="00A7357E">
      <w:pPr>
        <w:widowControl w:val="0"/>
        <w:spacing w:line="240" w:lineRule="exact"/>
        <w:rPr>
          <w:sz w:val="18"/>
          <w:szCs w:val="18"/>
        </w:rPr>
      </w:pPr>
    </w:p>
    <w:p w:rsidR="00B47F06" w:rsidRPr="00A7357E" w:rsidRDefault="00B47F06" w:rsidP="00A7357E">
      <w:pPr>
        <w:widowControl w:val="0"/>
        <w:spacing w:line="240" w:lineRule="exact"/>
        <w:rPr>
          <w:sz w:val="18"/>
          <w:szCs w:val="18"/>
        </w:rPr>
      </w:pPr>
      <w:r w:rsidRPr="00A7357E">
        <w:rPr>
          <w:sz w:val="18"/>
          <w:szCs w:val="18"/>
        </w:rPr>
        <w:t>–––––––––––––––––––</w:t>
      </w:r>
    </w:p>
    <w:p w:rsidR="00B47F06" w:rsidRDefault="00B47F06" w:rsidP="00A7357E">
      <w:pPr>
        <w:widowControl w:val="0"/>
        <w:spacing w:line="240" w:lineRule="exact"/>
        <w:ind w:left="284" w:hanging="284"/>
        <w:jc w:val="both"/>
        <w:rPr>
          <w:i/>
          <w:sz w:val="18"/>
          <w:szCs w:val="18"/>
        </w:rPr>
      </w:pPr>
      <w:r w:rsidRPr="00A7357E">
        <w:rPr>
          <w:i/>
          <w:sz w:val="18"/>
          <w:szCs w:val="18"/>
        </w:rPr>
        <w:t>(1)</w:t>
      </w:r>
      <w:r w:rsidR="008752A8" w:rsidRPr="00A7357E">
        <w:rPr>
          <w:i/>
          <w:sz w:val="18"/>
          <w:szCs w:val="18"/>
        </w:rPr>
        <w:tab/>
      </w:r>
      <w:r w:rsidRPr="00A7357E">
        <w:rPr>
          <w:i/>
          <w:sz w:val="18"/>
          <w:szCs w:val="18"/>
        </w:rPr>
        <w:t>12/7/2013 tarihli ve 6495 sayılı Kanunun 72 nci maddesiyle, bu maddenin  yedinci fıkrasında yer alan “düzenleme ve denetleme mahiyetindeki kararları, tekemmül etmesinden itibaren” ibaresi “kararları, karar tarihinden itibaren kesinleşir ve düzenleme ve denetleme mahiyeti</w:t>
      </w:r>
      <w:r w:rsidRPr="00A7357E">
        <w:rPr>
          <w:i/>
          <w:sz w:val="18"/>
          <w:szCs w:val="18"/>
        </w:rPr>
        <w:t>n</w:t>
      </w:r>
      <w:r w:rsidRPr="00A7357E">
        <w:rPr>
          <w:i/>
          <w:sz w:val="18"/>
          <w:szCs w:val="18"/>
        </w:rPr>
        <w:t>de olan kararlar” şeklinde değiştiri</w:t>
      </w:r>
      <w:r w:rsidRPr="00A7357E">
        <w:rPr>
          <w:i/>
          <w:sz w:val="18"/>
          <w:szCs w:val="18"/>
        </w:rPr>
        <w:t>l</w:t>
      </w:r>
      <w:r w:rsidRPr="00A7357E">
        <w:rPr>
          <w:i/>
          <w:sz w:val="18"/>
          <w:szCs w:val="18"/>
        </w:rPr>
        <w:t>miştir.</w:t>
      </w:r>
    </w:p>
    <w:p w:rsidR="009B34CB" w:rsidRPr="009B34CB" w:rsidRDefault="009B34CB" w:rsidP="009B34CB">
      <w:pPr>
        <w:widowControl w:val="0"/>
        <w:spacing w:line="240" w:lineRule="exact"/>
        <w:ind w:left="284" w:hanging="284"/>
        <w:jc w:val="both"/>
        <w:rPr>
          <w:i/>
          <w:sz w:val="18"/>
          <w:szCs w:val="18"/>
        </w:rPr>
      </w:pPr>
      <w:r>
        <w:rPr>
          <w:i/>
          <w:sz w:val="18"/>
          <w:szCs w:val="18"/>
        </w:rPr>
        <w:t xml:space="preserve">(2) </w:t>
      </w:r>
      <w:r w:rsidRPr="009B34CB">
        <w:rPr>
          <w:i/>
          <w:sz w:val="18"/>
          <w:szCs w:val="18"/>
        </w:rPr>
        <w:t>2/7/2018 tarihli ve 703 sayılı KHK’nin 169 uncu maddesiyle, bu fıkrada yer alan</w:t>
      </w:r>
      <w:r>
        <w:rPr>
          <w:i/>
          <w:sz w:val="18"/>
          <w:szCs w:val="18"/>
        </w:rPr>
        <w:t xml:space="preserve"> </w:t>
      </w:r>
      <w:r w:rsidRPr="009B34CB">
        <w:rPr>
          <w:i/>
          <w:sz w:val="18"/>
          <w:szCs w:val="18"/>
        </w:rPr>
        <w:t>“Başbakanlığa” ibaresi yürürlükten kaldırılmıştır.</w:t>
      </w:r>
    </w:p>
    <w:p w:rsidR="009B34CB" w:rsidRPr="00A7357E" w:rsidRDefault="009B34CB" w:rsidP="00A7357E">
      <w:pPr>
        <w:widowControl w:val="0"/>
        <w:spacing w:line="240" w:lineRule="exact"/>
        <w:ind w:left="284" w:hanging="284"/>
        <w:jc w:val="both"/>
        <w:rPr>
          <w:i/>
          <w:sz w:val="18"/>
          <w:szCs w:val="18"/>
        </w:rPr>
      </w:pPr>
    </w:p>
    <w:p w:rsidR="00486D06" w:rsidRPr="00A7357E" w:rsidRDefault="00486D06"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1284</w:t>
      </w:r>
    </w:p>
    <w:p w:rsidR="00486D06" w:rsidRPr="00A7357E" w:rsidRDefault="00486D06" w:rsidP="00A7357E">
      <w:pPr>
        <w:widowControl w:val="0"/>
        <w:spacing w:line="240" w:lineRule="exact"/>
        <w:jc w:val="center"/>
        <w:rPr>
          <w:sz w:val="18"/>
          <w:szCs w:val="18"/>
        </w:rPr>
      </w:pPr>
    </w:p>
    <w:p w:rsidR="00486D06" w:rsidRPr="00A7357E" w:rsidRDefault="00486D06" w:rsidP="00A7357E">
      <w:pPr>
        <w:widowControl w:val="0"/>
        <w:spacing w:line="240" w:lineRule="exact"/>
        <w:ind w:firstLine="567"/>
        <w:jc w:val="both"/>
        <w:rPr>
          <w:sz w:val="18"/>
          <w:szCs w:val="18"/>
        </w:rPr>
      </w:pPr>
      <w:r w:rsidRPr="00A7357E">
        <w:rPr>
          <w:sz w:val="18"/>
          <w:szCs w:val="18"/>
        </w:rPr>
        <w:t>ğ) Denetimin bağımsızlığının ve tarafsızlığının sağlanmasına, denetime olan güven ile d</w:t>
      </w:r>
      <w:r w:rsidRPr="00A7357E">
        <w:rPr>
          <w:sz w:val="18"/>
          <w:szCs w:val="18"/>
        </w:rPr>
        <w:t>e</w:t>
      </w:r>
      <w:r w:rsidRPr="00A7357E">
        <w:rPr>
          <w:sz w:val="18"/>
          <w:szCs w:val="18"/>
        </w:rPr>
        <w:t>netimin kalitesinin artırılmasına y</w:t>
      </w:r>
      <w:r w:rsidRPr="00A7357E">
        <w:rPr>
          <w:sz w:val="18"/>
          <w:szCs w:val="18"/>
        </w:rPr>
        <w:t>ö</w:t>
      </w:r>
      <w:r w:rsidRPr="00A7357E">
        <w:rPr>
          <w:sz w:val="18"/>
          <w:szCs w:val="18"/>
        </w:rPr>
        <w:t>nelik düzenlemeler yapmak ve gerekli tedbirleri almak.</w:t>
      </w:r>
    </w:p>
    <w:p w:rsidR="00486D06" w:rsidRPr="00A7357E" w:rsidRDefault="00486D06" w:rsidP="00A7357E">
      <w:pPr>
        <w:widowControl w:val="0"/>
        <w:spacing w:line="240" w:lineRule="exact"/>
        <w:ind w:firstLine="567"/>
        <w:jc w:val="both"/>
        <w:rPr>
          <w:sz w:val="18"/>
          <w:szCs w:val="18"/>
        </w:rPr>
      </w:pPr>
      <w:r w:rsidRPr="00A7357E">
        <w:rPr>
          <w:sz w:val="18"/>
          <w:szCs w:val="18"/>
        </w:rPr>
        <w:t>h) Düzenlemek ve denetlemekle görevli olduğu alanla ilgili ikincil düzenlemeleri yapmak ve bu konularda gerekli kararları almak.</w:t>
      </w:r>
    </w:p>
    <w:p w:rsidR="00486D06" w:rsidRPr="00A7357E" w:rsidRDefault="00486D06" w:rsidP="00A7357E">
      <w:pPr>
        <w:widowControl w:val="0"/>
        <w:spacing w:line="240" w:lineRule="exact"/>
        <w:ind w:firstLine="567"/>
        <w:jc w:val="both"/>
        <w:rPr>
          <w:sz w:val="18"/>
          <w:szCs w:val="18"/>
        </w:rPr>
      </w:pPr>
      <w:r w:rsidRPr="00A7357E">
        <w:rPr>
          <w:sz w:val="18"/>
          <w:szCs w:val="18"/>
        </w:rPr>
        <w:t>ı) Görev alanıyla ilgili uluslararası uygulama ve gelişmeleri izlemek, Uluslararası Muh</w:t>
      </w:r>
      <w:r w:rsidRPr="00A7357E">
        <w:rPr>
          <w:sz w:val="18"/>
          <w:szCs w:val="18"/>
        </w:rPr>
        <w:t>a</w:t>
      </w:r>
      <w:r w:rsidRPr="00A7357E">
        <w:rPr>
          <w:sz w:val="18"/>
          <w:szCs w:val="18"/>
        </w:rPr>
        <w:t>sebe Standartları Kurulu ve Uluslar</w:t>
      </w:r>
      <w:r w:rsidRPr="00A7357E">
        <w:rPr>
          <w:sz w:val="18"/>
          <w:szCs w:val="18"/>
        </w:rPr>
        <w:t>a</w:t>
      </w:r>
      <w:r w:rsidRPr="00A7357E">
        <w:rPr>
          <w:sz w:val="18"/>
          <w:szCs w:val="18"/>
        </w:rPr>
        <w:t>rası Denetim ve Güvence Standartları Kurulu ile muhasebe ve denetim alanında çalışmalar yapan diğer uluslararası kuruluşla</w:t>
      </w:r>
      <w:r w:rsidRPr="00A7357E">
        <w:rPr>
          <w:sz w:val="18"/>
          <w:szCs w:val="18"/>
        </w:rPr>
        <w:t>r</w:t>
      </w:r>
      <w:r w:rsidRPr="00A7357E">
        <w:rPr>
          <w:sz w:val="18"/>
          <w:szCs w:val="18"/>
        </w:rPr>
        <w:t>la işbirliği yapmak, lisans ve telif anlaşmaları akdetmek ve gerektiğinde bu kuruluşlara üye olmak.</w:t>
      </w:r>
    </w:p>
    <w:p w:rsidR="00486D06" w:rsidRPr="00A7357E" w:rsidRDefault="00486D06" w:rsidP="00A7357E">
      <w:pPr>
        <w:widowControl w:val="0"/>
        <w:spacing w:line="240" w:lineRule="exact"/>
        <w:ind w:firstLine="567"/>
        <w:jc w:val="both"/>
        <w:rPr>
          <w:sz w:val="18"/>
          <w:szCs w:val="18"/>
        </w:rPr>
      </w:pPr>
      <w:r w:rsidRPr="00A7357E">
        <w:rPr>
          <w:sz w:val="18"/>
          <w:szCs w:val="18"/>
        </w:rPr>
        <w:t>i) Muhasebe standartları ve denetim standartlarının benimsenmesi ve uygulanması ile g</w:t>
      </w:r>
      <w:r w:rsidRPr="00A7357E">
        <w:rPr>
          <w:sz w:val="18"/>
          <w:szCs w:val="18"/>
        </w:rPr>
        <w:t>ö</w:t>
      </w:r>
      <w:r w:rsidRPr="00A7357E">
        <w:rPr>
          <w:sz w:val="18"/>
          <w:szCs w:val="18"/>
        </w:rPr>
        <w:t>rev alanıyla ilgili konularda kamu bilincinin yerleştirilmesine yönelik olarak toplantı, konferans ve benzeri etkinlikler ile gerekli yayınlarda bulunmak.</w:t>
      </w:r>
    </w:p>
    <w:p w:rsidR="00486D06" w:rsidRPr="00A7357E" w:rsidRDefault="00486D06" w:rsidP="00A7357E">
      <w:pPr>
        <w:widowControl w:val="0"/>
        <w:spacing w:line="240" w:lineRule="exact"/>
        <w:ind w:firstLine="567"/>
        <w:jc w:val="both"/>
        <w:rPr>
          <w:sz w:val="18"/>
          <w:szCs w:val="18"/>
        </w:rPr>
      </w:pPr>
      <w:r w:rsidRPr="00A7357E">
        <w:rPr>
          <w:sz w:val="18"/>
          <w:szCs w:val="18"/>
        </w:rPr>
        <w:t>j) Kurumun ana stratejisini, performans ölçütlerini, amaç ve hedeflerini, hizmet kalite standartlarını belirlemek, insan ka</w:t>
      </w:r>
      <w:r w:rsidRPr="00A7357E">
        <w:rPr>
          <w:sz w:val="18"/>
          <w:szCs w:val="18"/>
        </w:rPr>
        <w:t>y</w:t>
      </w:r>
      <w:r w:rsidRPr="00A7357E">
        <w:rPr>
          <w:sz w:val="18"/>
          <w:szCs w:val="18"/>
        </w:rPr>
        <w:t>nakları ve çalışma politikalarını oluşturmak, Kurumun hizmet birimleri ve bunların görevleri hakkında öneride bulunmak.</w:t>
      </w:r>
    </w:p>
    <w:p w:rsidR="00486D06" w:rsidRPr="00A7357E" w:rsidRDefault="00486D06" w:rsidP="00A7357E">
      <w:pPr>
        <w:widowControl w:val="0"/>
        <w:spacing w:line="240" w:lineRule="exact"/>
        <w:ind w:firstLine="567"/>
        <w:jc w:val="both"/>
        <w:rPr>
          <w:sz w:val="18"/>
          <w:szCs w:val="18"/>
        </w:rPr>
      </w:pPr>
      <w:r w:rsidRPr="00A7357E">
        <w:rPr>
          <w:sz w:val="18"/>
          <w:szCs w:val="18"/>
        </w:rPr>
        <w:t>k) Kurumun ana stratejisi ile amaç ve hedeflerine uygun olarak hazırlanan bütçesini g</w:t>
      </w:r>
      <w:r w:rsidRPr="00A7357E">
        <w:rPr>
          <w:sz w:val="18"/>
          <w:szCs w:val="18"/>
        </w:rPr>
        <w:t>ö</w:t>
      </w:r>
      <w:r w:rsidRPr="00A7357E">
        <w:rPr>
          <w:sz w:val="18"/>
          <w:szCs w:val="18"/>
        </w:rPr>
        <w:t>rüşmek ve karara bağlamak.</w:t>
      </w:r>
    </w:p>
    <w:p w:rsidR="00486D06" w:rsidRPr="00A7357E" w:rsidRDefault="00486D06" w:rsidP="00A7357E">
      <w:pPr>
        <w:widowControl w:val="0"/>
        <w:spacing w:line="240" w:lineRule="exact"/>
        <w:ind w:firstLine="567"/>
        <w:jc w:val="both"/>
        <w:rPr>
          <w:sz w:val="18"/>
          <w:szCs w:val="18"/>
        </w:rPr>
      </w:pPr>
      <w:r w:rsidRPr="00A7357E">
        <w:rPr>
          <w:sz w:val="18"/>
          <w:szCs w:val="18"/>
        </w:rPr>
        <w:t>l) Kurumun performansını ve mali durumunu gösteren raporları onaylamak.</w:t>
      </w:r>
    </w:p>
    <w:p w:rsidR="00486D06" w:rsidRPr="00A7357E" w:rsidRDefault="00486D06" w:rsidP="00A7357E">
      <w:pPr>
        <w:widowControl w:val="0"/>
        <w:spacing w:line="240" w:lineRule="exact"/>
        <w:ind w:firstLine="567"/>
        <w:jc w:val="both"/>
        <w:rPr>
          <w:sz w:val="18"/>
          <w:szCs w:val="18"/>
        </w:rPr>
      </w:pPr>
      <w:r w:rsidRPr="00A7357E">
        <w:rPr>
          <w:sz w:val="18"/>
          <w:szCs w:val="18"/>
        </w:rPr>
        <w:t>m) Taşınmaz alımı, satımı ve kiralanması konularındaki önerileri görüşüp karara bağl</w:t>
      </w:r>
      <w:r w:rsidRPr="00A7357E">
        <w:rPr>
          <w:sz w:val="18"/>
          <w:szCs w:val="18"/>
        </w:rPr>
        <w:t>a</w:t>
      </w:r>
      <w:r w:rsidRPr="00A7357E">
        <w:rPr>
          <w:sz w:val="18"/>
          <w:szCs w:val="18"/>
        </w:rPr>
        <w:t>mak.</w:t>
      </w:r>
    </w:p>
    <w:p w:rsidR="00850F92" w:rsidRPr="00A7357E" w:rsidRDefault="00486D06" w:rsidP="00A7357E">
      <w:pPr>
        <w:widowControl w:val="0"/>
        <w:spacing w:line="240" w:lineRule="exact"/>
        <w:ind w:firstLine="567"/>
        <w:jc w:val="both"/>
        <w:rPr>
          <w:b/>
          <w:sz w:val="18"/>
          <w:szCs w:val="18"/>
        </w:rPr>
      </w:pPr>
      <w:r w:rsidRPr="00A7357E">
        <w:rPr>
          <w:sz w:val="18"/>
          <w:szCs w:val="18"/>
        </w:rPr>
        <w:t xml:space="preserve">n) </w:t>
      </w:r>
      <w:r w:rsidR="00850F92" w:rsidRPr="00A7357E">
        <w:rPr>
          <w:b/>
          <w:sz w:val="18"/>
          <w:szCs w:val="18"/>
        </w:rPr>
        <w:t>(Mülga: 12/7/2013-6495/72 md.)</w:t>
      </w:r>
    </w:p>
    <w:p w:rsidR="00486D06" w:rsidRPr="00A7357E" w:rsidRDefault="00486D06" w:rsidP="00A7357E">
      <w:pPr>
        <w:widowControl w:val="0"/>
        <w:spacing w:line="240" w:lineRule="exact"/>
        <w:ind w:firstLine="567"/>
        <w:jc w:val="both"/>
        <w:rPr>
          <w:sz w:val="18"/>
          <w:szCs w:val="18"/>
        </w:rPr>
      </w:pPr>
      <w:r w:rsidRPr="00A7357E">
        <w:rPr>
          <w:sz w:val="18"/>
          <w:szCs w:val="18"/>
        </w:rPr>
        <w:t>o) Çalışma ve danışma komisyonlarının üyelerini b</w:t>
      </w:r>
      <w:r w:rsidRPr="00A7357E">
        <w:rPr>
          <w:sz w:val="18"/>
          <w:szCs w:val="18"/>
        </w:rPr>
        <w:t>e</w:t>
      </w:r>
      <w:r w:rsidRPr="00A7357E">
        <w:rPr>
          <w:sz w:val="18"/>
          <w:szCs w:val="18"/>
        </w:rPr>
        <w:t>lirlemek.</w:t>
      </w:r>
    </w:p>
    <w:p w:rsidR="00486D06" w:rsidRPr="00A7357E" w:rsidRDefault="00486D06" w:rsidP="00A7357E">
      <w:pPr>
        <w:widowControl w:val="0"/>
        <w:spacing w:line="240" w:lineRule="exact"/>
        <w:ind w:firstLine="567"/>
        <w:jc w:val="both"/>
        <w:rPr>
          <w:sz w:val="18"/>
          <w:szCs w:val="18"/>
        </w:rPr>
      </w:pPr>
      <w:r w:rsidRPr="00A7357E">
        <w:rPr>
          <w:sz w:val="18"/>
          <w:szCs w:val="18"/>
        </w:rPr>
        <w:t>ö) Mevzuatla verilen diğer benzeri görevleri yapmak.</w:t>
      </w:r>
    </w:p>
    <w:p w:rsidR="00FC7324" w:rsidRPr="00A7357E" w:rsidRDefault="00FC7324" w:rsidP="00A7357E">
      <w:pPr>
        <w:widowControl w:val="0"/>
        <w:spacing w:line="240" w:lineRule="exact"/>
        <w:ind w:firstLine="720"/>
        <w:jc w:val="center"/>
        <w:rPr>
          <w:b/>
          <w:bCs/>
          <w:sz w:val="18"/>
          <w:szCs w:val="18"/>
        </w:rPr>
      </w:pPr>
    </w:p>
    <w:p w:rsidR="00486D06" w:rsidRPr="00A7357E" w:rsidRDefault="00486D06" w:rsidP="00A7357E">
      <w:pPr>
        <w:widowControl w:val="0"/>
        <w:spacing w:line="240" w:lineRule="exact"/>
        <w:jc w:val="center"/>
        <w:rPr>
          <w:b/>
          <w:bCs/>
          <w:sz w:val="18"/>
          <w:szCs w:val="18"/>
        </w:rPr>
      </w:pPr>
      <w:r w:rsidRPr="00A7357E">
        <w:rPr>
          <w:b/>
          <w:bCs/>
          <w:sz w:val="18"/>
          <w:szCs w:val="18"/>
        </w:rPr>
        <w:t>ÜÇÜNCÜ BÖLÜM</w:t>
      </w:r>
    </w:p>
    <w:p w:rsidR="00486D06" w:rsidRPr="00A7357E" w:rsidRDefault="00486D06" w:rsidP="00A7357E">
      <w:pPr>
        <w:widowControl w:val="0"/>
        <w:spacing w:line="240" w:lineRule="exact"/>
        <w:jc w:val="center"/>
        <w:rPr>
          <w:b/>
          <w:bCs/>
          <w:sz w:val="18"/>
          <w:szCs w:val="18"/>
        </w:rPr>
      </w:pPr>
      <w:r w:rsidRPr="00A7357E">
        <w:rPr>
          <w:b/>
          <w:bCs/>
          <w:sz w:val="18"/>
          <w:szCs w:val="18"/>
        </w:rPr>
        <w:t>Başkanlık</w:t>
      </w:r>
    </w:p>
    <w:p w:rsidR="00841063" w:rsidRPr="00A7357E" w:rsidRDefault="00841063" w:rsidP="00A7357E">
      <w:pPr>
        <w:widowControl w:val="0"/>
        <w:spacing w:line="240" w:lineRule="exact"/>
        <w:jc w:val="center"/>
        <w:rPr>
          <w:sz w:val="18"/>
          <w:szCs w:val="18"/>
        </w:rPr>
      </w:pPr>
    </w:p>
    <w:p w:rsidR="00486D06" w:rsidRPr="00A7357E" w:rsidRDefault="00486D06" w:rsidP="00A7357E">
      <w:pPr>
        <w:widowControl w:val="0"/>
        <w:spacing w:line="240" w:lineRule="exact"/>
        <w:ind w:firstLine="567"/>
        <w:jc w:val="both"/>
        <w:rPr>
          <w:b/>
          <w:bCs/>
          <w:sz w:val="18"/>
          <w:szCs w:val="18"/>
        </w:rPr>
      </w:pPr>
      <w:r w:rsidRPr="00A7357E">
        <w:rPr>
          <w:b/>
          <w:bCs/>
          <w:sz w:val="18"/>
          <w:szCs w:val="18"/>
        </w:rPr>
        <w:t>Başkanlık</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10 </w:t>
      </w:r>
      <w:r w:rsidRPr="00A7357E">
        <w:rPr>
          <w:rFonts w:eastAsia="MS Mincho"/>
          <w:b/>
          <w:bCs/>
          <w:sz w:val="18"/>
          <w:szCs w:val="18"/>
        </w:rPr>
        <w:t>‒</w:t>
      </w:r>
      <w:r w:rsidRPr="00A7357E">
        <w:rPr>
          <w:b/>
          <w:bCs/>
          <w:sz w:val="18"/>
          <w:szCs w:val="18"/>
        </w:rPr>
        <w:t xml:space="preserve"> </w:t>
      </w:r>
      <w:r w:rsidRPr="00A7357E">
        <w:rPr>
          <w:sz w:val="18"/>
          <w:szCs w:val="18"/>
        </w:rPr>
        <w:t>(1) Başkanlık, Kurul kararlarını uygulamakla ve diğer konularda Kurula yardımcı olmakla görevlidir. Ba</w:t>
      </w:r>
      <w:r w:rsidRPr="00A7357E">
        <w:rPr>
          <w:sz w:val="18"/>
          <w:szCs w:val="18"/>
        </w:rPr>
        <w:t>ş</w:t>
      </w:r>
      <w:r w:rsidRPr="00A7357E">
        <w:rPr>
          <w:sz w:val="18"/>
          <w:szCs w:val="18"/>
        </w:rPr>
        <w:t>kanlık; Başkan, Başkan Yardımcıları ve hizmet birimlerinden oluşur.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Başkan</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11 </w:t>
      </w:r>
      <w:r w:rsidRPr="00A7357E">
        <w:rPr>
          <w:rFonts w:eastAsia="MS Mincho"/>
          <w:b/>
          <w:bCs/>
          <w:sz w:val="18"/>
          <w:szCs w:val="18"/>
        </w:rPr>
        <w:t>‒</w:t>
      </w:r>
      <w:r w:rsidRPr="00A7357E">
        <w:rPr>
          <w:b/>
          <w:bCs/>
          <w:sz w:val="18"/>
          <w:szCs w:val="18"/>
        </w:rPr>
        <w:t xml:space="preserve"> </w:t>
      </w:r>
      <w:r w:rsidRPr="00A7357E">
        <w:rPr>
          <w:sz w:val="18"/>
          <w:szCs w:val="18"/>
        </w:rPr>
        <w:t>(1) Kurul Başkanı, Kurumun da Başkanı olup, Kurumun genel yönetim ve temsilinden sorumludur. Bu sorumluluk, Kurum çalışmalarının yürütülmesi, denetlenmesi, değe</w:t>
      </w:r>
      <w:r w:rsidRPr="00A7357E">
        <w:rPr>
          <w:sz w:val="18"/>
          <w:szCs w:val="18"/>
        </w:rPr>
        <w:t>r</w:t>
      </w:r>
      <w:r w:rsidRPr="00A7357E">
        <w:rPr>
          <w:sz w:val="18"/>
          <w:szCs w:val="18"/>
        </w:rPr>
        <w:t>lendirilmesi ve gerektiğinde kamuya duyurulması görev ve yetkil</w:t>
      </w:r>
      <w:r w:rsidRPr="00A7357E">
        <w:rPr>
          <w:sz w:val="18"/>
          <w:szCs w:val="18"/>
        </w:rPr>
        <w:t>e</w:t>
      </w:r>
      <w:r w:rsidRPr="00A7357E">
        <w:rPr>
          <w:sz w:val="18"/>
          <w:szCs w:val="18"/>
        </w:rPr>
        <w:t>rini kapsar.</w:t>
      </w:r>
    </w:p>
    <w:p w:rsidR="00486D06" w:rsidRPr="00A7357E" w:rsidRDefault="00486D06" w:rsidP="00A7357E">
      <w:pPr>
        <w:widowControl w:val="0"/>
        <w:spacing w:line="240" w:lineRule="exact"/>
        <w:ind w:firstLine="567"/>
        <w:jc w:val="both"/>
        <w:rPr>
          <w:sz w:val="18"/>
          <w:szCs w:val="18"/>
        </w:rPr>
      </w:pPr>
      <w:r w:rsidRPr="00A7357E">
        <w:rPr>
          <w:sz w:val="18"/>
          <w:szCs w:val="18"/>
        </w:rPr>
        <w:t>(2) Başkana; izin, hastalık, yurtiçi ve yurtdışı görevlendirme, görevden alınma ve görevde bulunmadığı diğer hallerde İkinci Başkan vekâlet eder.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Başkanın görev ve yetkileri</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12 </w:t>
      </w:r>
      <w:r w:rsidRPr="00A7357E">
        <w:rPr>
          <w:rFonts w:eastAsia="MS Mincho"/>
          <w:b/>
          <w:bCs/>
          <w:sz w:val="18"/>
          <w:szCs w:val="18"/>
        </w:rPr>
        <w:t>‒</w:t>
      </w:r>
      <w:r w:rsidRPr="00A7357E">
        <w:rPr>
          <w:b/>
          <w:bCs/>
          <w:sz w:val="18"/>
          <w:szCs w:val="18"/>
        </w:rPr>
        <w:t xml:space="preserve"> </w:t>
      </w:r>
      <w:r w:rsidRPr="00A7357E">
        <w:rPr>
          <w:sz w:val="18"/>
          <w:szCs w:val="18"/>
        </w:rPr>
        <w:t>(1) Başkanın görev ve yetkileri şunlardır:</w:t>
      </w:r>
    </w:p>
    <w:p w:rsidR="00486D06" w:rsidRPr="00A7357E" w:rsidRDefault="00486D06" w:rsidP="00A7357E">
      <w:pPr>
        <w:widowControl w:val="0"/>
        <w:spacing w:line="240" w:lineRule="exact"/>
        <w:ind w:firstLine="567"/>
        <w:jc w:val="both"/>
        <w:rPr>
          <w:sz w:val="18"/>
          <w:szCs w:val="18"/>
        </w:rPr>
      </w:pPr>
      <w:r w:rsidRPr="00A7357E">
        <w:rPr>
          <w:sz w:val="18"/>
          <w:szCs w:val="18"/>
        </w:rPr>
        <w:t>a) Kurul toplantılarının gündemini, gün ve saatini belirlemek, toplantıları idare etmek, gündeme alınmayan başvurular hakkında gerekli işlemleri yapmak ve bunlara ilişkin olarak Kur</w:t>
      </w:r>
      <w:r w:rsidRPr="00A7357E">
        <w:rPr>
          <w:sz w:val="18"/>
          <w:szCs w:val="18"/>
        </w:rPr>
        <w:t>u</w:t>
      </w:r>
      <w:r w:rsidRPr="00A7357E">
        <w:rPr>
          <w:sz w:val="18"/>
          <w:szCs w:val="18"/>
        </w:rPr>
        <w:t>la bilgi vermek.</w:t>
      </w:r>
    </w:p>
    <w:p w:rsidR="00486D06" w:rsidRPr="00A7357E" w:rsidRDefault="00486D06" w:rsidP="00A7357E">
      <w:pPr>
        <w:widowControl w:val="0"/>
        <w:spacing w:line="240" w:lineRule="exact"/>
        <w:ind w:firstLine="567"/>
        <w:jc w:val="both"/>
        <w:rPr>
          <w:sz w:val="18"/>
          <w:szCs w:val="18"/>
        </w:rPr>
      </w:pPr>
      <w:r w:rsidRPr="00A7357E">
        <w:rPr>
          <w:sz w:val="18"/>
          <w:szCs w:val="18"/>
        </w:rPr>
        <w:t>b) Kurul kararlarının yayımlanmasını veya tebliğini sağlamak, bu kararların gereğinin y</w:t>
      </w:r>
      <w:r w:rsidRPr="00A7357E">
        <w:rPr>
          <w:sz w:val="18"/>
          <w:szCs w:val="18"/>
        </w:rPr>
        <w:t>e</w:t>
      </w:r>
      <w:r w:rsidRPr="00A7357E">
        <w:rPr>
          <w:sz w:val="18"/>
          <w:szCs w:val="18"/>
        </w:rPr>
        <w:t>rine getirilmesini temin etmek ve uygulanmasını izlemek.</w:t>
      </w:r>
    </w:p>
    <w:p w:rsidR="00486D06" w:rsidRPr="00A7357E" w:rsidRDefault="00486D06"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1285</w:t>
      </w:r>
    </w:p>
    <w:p w:rsidR="00486D06" w:rsidRPr="00A7357E" w:rsidRDefault="00486D06" w:rsidP="00A7357E">
      <w:pPr>
        <w:widowControl w:val="0"/>
        <w:spacing w:line="240" w:lineRule="exact"/>
        <w:jc w:val="center"/>
        <w:rPr>
          <w:sz w:val="18"/>
          <w:szCs w:val="18"/>
        </w:rPr>
      </w:pPr>
    </w:p>
    <w:p w:rsidR="00486D06" w:rsidRPr="00A7357E" w:rsidRDefault="00486D06" w:rsidP="00A7357E">
      <w:pPr>
        <w:widowControl w:val="0"/>
        <w:spacing w:line="240" w:lineRule="exact"/>
        <w:ind w:firstLine="567"/>
        <w:jc w:val="both"/>
        <w:rPr>
          <w:sz w:val="18"/>
          <w:szCs w:val="18"/>
        </w:rPr>
      </w:pPr>
      <w:r w:rsidRPr="00A7357E">
        <w:rPr>
          <w:sz w:val="18"/>
          <w:szCs w:val="18"/>
        </w:rPr>
        <w:t>c) Hizmet birimlerinden gelen önerilere son şeklini vererek Kurula sunmak.</w:t>
      </w:r>
    </w:p>
    <w:p w:rsidR="00486D06" w:rsidRPr="00A7357E" w:rsidRDefault="00486D06" w:rsidP="00A7357E">
      <w:pPr>
        <w:widowControl w:val="0"/>
        <w:spacing w:line="240" w:lineRule="exact"/>
        <w:ind w:firstLine="567"/>
        <w:jc w:val="both"/>
        <w:rPr>
          <w:sz w:val="18"/>
          <w:szCs w:val="18"/>
        </w:rPr>
      </w:pPr>
      <w:r w:rsidRPr="00A7357E">
        <w:rPr>
          <w:sz w:val="18"/>
          <w:szCs w:val="18"/>
        </w:rPr>
        <w:t>ç) Kurulun belirlediği stratejilere, amaç ve hedeflere uygun olarak, Kurumun yıllık bütç</w:t>
      </w:r>
      <w:r w:rsidRPr="00A7357E">
        <w:rPr>
          <w:sz w:val="18"/>
          <w:szCs w:val="18"/>
        </w:rPr>
        <w:t>e</w:t>
      </w:r>
      <w:r w:rsidRPr="00A7357E">
        <w:rPr>
          <w:sz w:val="18"/>
          <w:szCs w:val="18"/>
        </w:rPr>
        <w:t>si ile mali tablolarını hazırlamak.</w:t>
      </w:r>
    </w:p>
    <w:p w:rsidR="00486D06" w:rsidRPr="00A7357E" w:rsidRDefault="00486D06" w:rsidP="00A7357E">
      <w:pPr>
        <w:widowControl w:val="0"/>
        <w:spacing w:line="240" w:lineRule="exact"/>
        <w:ind w:firstLine="567"/>
        <w:jc w:val="both"/>
        <w:rPr>
          <w:sz w:val="18"/>
          <w:szCs w:val="18"/>
        </w:rPr>
      </w:pPr>
      <w:r w:rsidRPr="00A7357E">
        <w:rPr>
          <w:sz w:val="18"/>
          <w:szCs w:val="18"/>
        </w:rPr>
        <w:t>d) Kurul ile hizmet birimlerinin uyumlu, verimli, disiplinli ve düzenli bir biçimde çalı</w:t>
      </w:r>
      <w:r w:rsidRPr="00A7357E">
        <w:rPr>
          <w:sz w:val="18"/>
          <w:szCs w:val="18"/>
        </w:rPr>
        <w:t>ş</w:t>
      </w:r>
      <w:r w:rsidRPr="00A7357E">
        <w:rPr>
          <w:sz w:val="18"/>
          <w:szCs w:val="18"/>
        </w:rPr>
        <w:t>masını sağlamak, hizmet birimleri ar</w:t>
      </w:r>
      <w:r w:rsidRPr="00A7357E">
        <w:rPr>
          <w:sz w:val="18"/>
          <w:szCs w:val="18"/>
        </w:rPr>
        <w:t>a</w:t>
      </w:r>
      <w:r w:rsidRPr="00A7357E">
        <w:rPr>
          <w:sz w:val="18"/>
          <w:szCs w:val="18"/>
        </w:rPr>
        <w:t>sında çıkabilecek görev ve yetki sorunlarını çözmek.</w:t>
      </w:r>
    </w:p>
    <w:p w:rsidR="00486D06" w:rsidRPr="00A7357E" w:rsidRDefault="00486D06" w:rsidP="00A7357E">
      <w:pPr>
        <w:widowControl w:val="0"/>
        <w:spacing w:line="240" w:lineRule="exact"/>
        <w:ind w:firstLine="567"/>
        <w:jc w:val="both"/>
        <w:rPr>
          <w:sz w:val="18"/>
          <w:szCs w:val="18"/>
        </w:rPr>
      </w:pPr>
      <w:r w:rsidRPr="00A7357E">
        <w:rPr>
          <w:sz w:val="18"/>
          <w:szCs w:val="18"/>
        </w:rPr>
        <w:t>e) Yıllık faaliyet raporlarını hazırlamak, Kurumun faaliyet gösterdiği alanda strateji, pol</w:t>
      </w:r>
      <w:r w:rsidRPr="00A7357E">
        <w:rPr>
          <w:sz w:val="18"/>
          <w:szCs w:val="18"/>
        </w:rPr>
        <w:t>i</w:t>
      </w:r>
      <w:r w:rsidRPr="00A7357E">
        <w:rPr>
          <w:sz w:val="18"/>
          <w:szCs w:val="18"/>
        </w:rPr>
        <w:t>tikalar ve ilgili mevzuat ile Kurum ve çalışanların performans ölçütleri hakkında çalışma ve d</w:t>
      </w:r>
      <w:r w:rsidRPr="00A7357E">
        <w:rPr>
          <w:sz w:val="18"/>
          <w:szCs w:val="18"/>
        </w:rPr>
        <w:t>e</w:t>
      </w:r>
      <w:r w:rsidRPr="00A7357E">
        <w:rPr>
          <w:sz w:val="18"/>
          <w:szCs w:val="18"/>
        </w:rPr>
        <w:t>ğerlendirme yapmak ve bunları Kurula sunmak.</w:t>
      </w:r>
    </w:p>
    <w:p w:rsidR="00486D06" w:rsidRPr="00A7357E" w:rsidRDefault="00486D06" w:rsidP="00A7357E">
      <w:pPr>
        <w:widowControl w:val="0"/>
        <w:spacing w:line="240" w:lineRule="exact"/>
        <w:ind w:firstLine="567"/>
        <w:jc w:val="both"/>
        <w:rPr>
          <w:sz w:val="18"/>
          <w:szCs w:val="18"/>
        </w:rPr>
      </w:pPr>
      <w:r w:rsidRPr="00A7357E">
        <w:rPr>
          <w:sz w:val="18"/>
          <w:szCs w:val="18"/>
        </w:rPr>
        <w:t>f) Kurumun diğer kuruluşlarla ilişkilerini yürütmek ve Kurumu temsil etmek.</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g) </w:t>
      </w:r>
      <w:r w:rsidR="001305F6" w:rsidRPr="00A7357E">
        <w:rPr>
          <w:sz w:val="18"/>
          <w:szCs w:val="18"/>
        </w:rPr>
        <w:t>Bakan</w:t>
      </w:r>
      <w:r w:rsidRPr="00A7357E">
        <w:rPr>
          <w:sz w:val="18"/>
          <w:szCs w:val="18"/>
        </w:rPr>
        <w:t xml:space="preserve"> tarafından atananlar dışındaki Kurum personelini atamak.</w:t>
      </w:r>
      <w:r w:rsidR="001305F6" w:rsidRPr="00A7357E">
        <w:rPr>
          <w:sz w:val="18"/>
          <w:szCs w:val="18"/>
        </w:rPr>
        <w:t xml:space="preserve"> </w:t>
      </w:r>
      <w:r w:rsidR="001305F6" w:rsidRPr="00A7357E">
        <w:rPr>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sz w:val="18"/>
          <w:szCs w:val="18"/>
        </w:rPr>
        <w:t>ğ) Kurumun yönetimi ile ilgili diğer görevleri yerine getirmek.</w:t>
      </w:r>
    </w:p>
    <w:p w:rsidR="00486D06" w:rsidRPr="00A7357E" w:rsidRDefault="00486D06" w:rsidP="00A7357E">
      <w:pPr>
        <w:widowControl w:val="0"/>
        <w:spacing w:line="240" w:lineRule="exact"/>
        <w:ind w:firstLine="567"/>
        <w:jc w:val="both"/>
        <w:rPr>
          <w:sz w:val="18"/>
          <w:szCs w:val="18"/>
        </w:rPr>
      </w:pPr>
      <w:r w:rsidRPr="00A7357E">
        <w:rPr>
          <w:sz w:val="18"/>
          <w:szCs w:val="18"/>
        </w:rPr>
        <w:t>(2) Başkan, Kurula ilişkin olmayan görev ve yetkilerinden bir kısmını, sınırlarını açıkça belirlemek ve yazılı olmak ka</w:t>
      </w:r>
      <w:r w:rsidRPr="00A7357E">
        <w:rPr>
          <w:sz w:val="18"/>
          <w:szCs w:val="18"/>
        </w:rPr>
        <w:t>y</w:t>
      </w:r>
      <w:r w:rsidRPr="00A7357E">
        <w:rPr>
          <w:sz w:val="18"/>
          <w:szCs w:val="18"/>
        </w:rPr>
        <w:t>dıyla, alt kademelere devredebilir.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Başkan Yardımcıları</w:t>
      </w:r>
      <w:r w:rsidR="001305F6" w:rsidRPr="00A7357E">
        <w:rPr>
          <w:b/>
          <w:bCs/>
          <w:sz w:val="18"/>
          <w:szCs w:val="18"/>
        </w:rPr>
        <w:t xml:space="preserve"> </w:t>
      </w:r>
      <w:r w:rsidR="001305F6" w:rsidRPr="00A7357E">
        <w:rPr>
          <w:b/>
          <w:bCs/>
          <w:sz w:val="18"/>
          <w:szCs w:val="18"/>
          <w:vertAlign w:val="superscript"/>
        </w:rPr>
        <w:t>(2)</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13 </w:t>
      </w:r>
      <w:r w:rsidRPr="00A7357E">
        <w:rPr>
          <w:rFonts w:eastAsia="MS Mincho"/>
          <w:b/>
          <w:bCs/>
          <w:sz w:val="18"/>
          <w:szCs w:val="18"/>
        </w:rPr>
        <w:t>‒</w:t>
      </w:r>
      <w:r w:rsidRPr="00A7357E">
        <w:rPr>
          <w:b/>
          <w:bCs/>
          <w:sz w:val="18"/>
          <w:szCs w:val="18"/>
        </w:rPr>
        <w:t xml:space="preserve"> </w:t>
      </w:r>
      <w:r w:rsidRPr="00A7357E">
        <w:rPr>
          <w:sz w:val="18"/>
          <w:szCs w:val="18"/>
        </w:rPr>
        <w:t xml:space="preserve">(1) Başkana görevlerinde yardımcı olmak üzere </w:t>
      </w:r>
      <w:r w:rsidR="001305F6" w:rsidRPr="00A7357E">
        <w:rPr>
          <w:sz w:val="18"/>
          <w:szCs w:val="18"/>
        </w:rPr>
        <w:t>Başkanın önerisi üzerine Bakan tarafından üç başkan yardımcısı</w:t>
      </w:r>
      <w:r w:rsidR="00F510FA" w:rsidRPr="00A7357E">
        <w:rPr>
          <w:sz w:val="18"/>
          <w:szCs w:val="18"/>
        </w:rPr>
        <w:t xml:space="preserve"> </w:t>
      </w:r>
      <w:r w:rsidRPr="00A7357E">
        <w:rPr>
          <w:sz w:val="18"/>
          <w:szCs w:val="18"/>
        </w:rPr>
        <w:t>atanır. Başkan Yardımcılığına atanacaklarda, 4 üncü ma</w:t>
      </w:r>
      <w:r w:rsidRPr="00A7357E">
        <w:rPr>
          <w:sz w:val="18"/>
          <w:szCs w:val="18"/>
        </w:rPr>
        <w:t>d</w:t>
      </w:r>
      <w:r w:rsidRPr="00A7357E">
        <w:rPr>
          <w:sz w:val="18"/>
          <w:szCs w:val="18"/>
        </w:rPr>
        <w:t>denin üçüncü ve dördüncü fıkralarında belirtilen şartlar aranır. Başkan Yardımcıları görev ve yetkilerinden bir kısmını, sınırlarını açıkça belirlemek ve yazılı olmak kaydıyla, alt kademelere devredebilir.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Hizmet birimleri</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14 </w:t>
      </w:r>
      <w:r w:rsidRPr="00A7357E">
        <w:rPr>
          <w:rFonts w:eastAsia="MS Mincho"/>
          <w:b/>
          <w:bCs/>
          <w:sz w:val="18"/>
          <w:szCs w:val="18"/>
        </w:rPr>
        <w:t>‒</w:t>
      </w:r>
      <w:r w:rsidRPr="00A7357E">
        <w:rPr>
          <w:b/>
          <w:bCs/>
          <w:sz w:val="18"/>
          <w:szCs w:val="18"/>
        </w:rPr>
        <w:t xml:space="preserve"> </w:t>
      </w:r>
      <w:r w:rsidRPr="00A7357E">
        <w:rPr>
          <w:sz w:val="18"/>
          <w:szCs w:val="18"/>
        </w:rPr>
        <w:t>(1) Kurumun hizmet birimleri, daire başkanlıkları şeklinde teşkilatlanmış hizmet birimlerinden oluşur. Daire başkanlıklarının sayısı dokuzu geçemez.</w:t>
      </w:r>
    </w:p>
    <w:p w:rsidR="00486D06" w:rsidRPr="00A7357E" w:rsidRDefault="00486D06" w:rsidP="00A7357E">
      <w:pPr>
        <w:widowControl w:val="0"/>
        <w:spacing w:line="240" w:lineRule="exact"/>
        <w:ind w:firstLine="567"/>
        <w:jc w:val="both"/>
        <w:rPr>
          <w:sz w:val="18"/>
          <w:szCs w:val="18"/>
        </w:rPr>
      </w:pPr>
      <w:r w:rsidRPr="00A7357E">
        <w:rPr>
          <w:sz w:val="18"/>
          <w:szCs w:val="18"/>
        </w:rPr>
        <w:t>(2) Hizmet birimleri, bu Kanun Hükmünde Kararnamede belirtilen faaliyet alanı, görev ve fonksiyonlarına uygun olarak K</w:t>
      </w:r>
      <w:r w:rsidRPr="00A7357E">
        <w:rPr>
          <w:sz w:val="18"/>
          <w:szCs w:val="18"/>
        </w:rPr>
        <w:t>u</w:t>
      </w:r>
      <w:r w:rsidRPr="00A7357E">
        <w:rPr>
          <w:sz w:val="18"/>
          <w:szCs w:val="18"/>
        </w:rPr>
        <w:t xml:space="preserve">rumun önerisi üzerine </w:t>
      </w:r>
      <w:r w:rsidR="003117C3" w:rsidRPr="003117C3">
        <w:rPr>
          <w:sz w:val="18"/>
          <w:szCs w:val="18"/>
        </w:rPr>
        <w:t xml:space="preserve">Cumhurbaşkanınca </w:t>
      </w:r>
      <w:r w:rsidRPr="00A7357E">
        <w:rPr>
          <w:sz w:val="18"/>
          <w:szCs w:val="18"/>
        </w:rPr>
        <w:t>yürürlüğe konulan yönetmelikle belirlenir.</w:t>
      </w:r>
      <w:r w:rsidR="003117C3" w:rsidRPr="003117C3">
        <w:rPr>
          <w:sz w:val="18"/>
          <w:szCs w:val="18"/>
          <w:vertAlign w:val="superscript"/>
        </w:rPr>
        <w:t>(3)</w:t>
      </w:r>
    </w:p>
    <w:p w:rsidR="00486D06" w:rsidRPr="00A7357E" w:rsidRDefault="00486D06" w:rsidP="00A7357E">
      <w:pPr>
        <w:widowControl w:val="0"/>
        <w:spacing w:line="240" w:lineRule="exact"/>
        <w:ind w:firstLine="567"/>
        <w:jc w:val="both"/>
        <w:rPr>
          <w:sz w:val="18"/>
          <w:szCs w:val="18"/>
        </w:rPr>
      </w:pPr>
      <w:r w:rsidRPr="00A7357E">
        <w:rPr>
          <w:sz w:val="18"/>
          <w:szCs w:val="18"/>
        </w:rPr>
        <w:t>(3) Kurumda hizmet birimi olarak Strateji Geliştirme Daire Başkanlığı kurulur. Hukuk, basın ve halkla ilişkiler gibi alanlarda ihtiyaca göre sayıları onu geçmemek üzere Başkanlık M</w:t>
      </w:r>
      <w:r w:rsidRPr="00A7357E">
        <w:rPr>
          <w:sz w:val="18"/>
          <w:szCs w:val="18"/>
        </w:rPr>
        <w:t>ü</w:t>
      </w:r>
      <w:r w:rsidRPr="00A7357E">
        <w:rPr>
          <w:sz w:val="18"/>
          <w:szCs w:val="18"/>
        </w:rPr>
        <w:t>şaviri görevlendirilebilir.</w:t>
      </w:r>
    </w:p>
    <w:p w:rsidR="00486D06" w:rsidRPr="00A7357E" w:rsidRDefault="00486D06" w:rsidP="00A7357E">
      <w:pPr>
        <w:widowControl w:val="0"/>
        <w:spacing w:line="240" w:lineRule="exact"/>
        <w:ind w:firstLine="567"/>
        <w:jc w:val="both"/>
        <w:rPr>
          <w:sz w:val="18"/>
          <w:szCs w:val="18"/>
        </w:rPr>
      </w:pPr>
      <w:r w:rsidRPr="00A7357E">
        <w:rPr>
          <w:sz w:val="18"/>
          <w:szCs w:val="18"/>
        </w:rPr>
        <w:t>(4) Kurumda insan kaynakları ve eğitim, idari ve mali işler, bilişim ve benzeri faaliyetleri yürütmek üzere İnsan Kaynakları ve Destek Hizmetleri Daire Başkanlığı kurulur. Bu Daire Ba</w:t>
      </w:r>
      <w:r w:rsidRPr="00A7357E">
        <w:rPr>
          <w:sz w:val="18"/>
          <w:szCs w:val="18"/>
        </w:rPr>
        <w:t>ş</w:t>
      </w:r>
      <w:r w:rsidRPr="00A7357E">
        <w:rPr>
          <w:sz w:val="18"/>
          <w:szCs w:val="18"/>
        </w:rPr>
        <w:t>kanlığında biri Kurulun özel büro hizmetlerini yürütmek üzere en çok dört adet müdürlük kurul</w:t>
      </w:r>
      <w:r w:rsidRPr="00A7357E">
        <w:rPr>
          <w:sz w:val="18"/>
          <w:szCs w:val="18"/>
        </w:rPr>
        <w:t>a</w:t>
      </w:r>
      <w:r w:rsidRPr="00A7357E">
        <w:rPr>
          <w:sz w:val="18"/>
          <w:szCs w:val="18"/>
        </w:rPr>
        <w:t>bilir.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Kurum personelinin statüsü</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15 </w:t>
      </w:r>
      <w:r w:rsidRPr="00A7357E">
        <w:rPr>
          <w:rFonts w:eastAsia="MS Mincho"/>
          <w:b/>
          <w:bCs/>
          <w:sz w:val="18"/>
          <w:szCs w:val="18"/>
        </w:rPr>
        <w:t>‒</w:t>
      </w:r>
      <w:r w:rsidRPr="00A7357E">
        <w:rPr>
          <w:b/>
          <w:bCs/>
          <w:sz w:val="18"/>
          <w:szCs w:val="18"/>
        </w:rPr>
        <w:t xml:space="preserve"> </w:t>
      </w:r>
      <w:r w:rsidRPr="00A7357E">
        <w:rPr>
          <w:sz w:val="18"/>
          <w:szCs w:val="18"/>
        </w:rPr>
        <w:t>(1) Kurumun Başkan Yardımcıları, Daire Başkanları, Başkanlık Müşavirl</w:t>
      </w:r>
      <w:r w:rsidRPr="00A7357E">
        <w:rPr>
          <w:sz w:val="18"/>
          <w:szCs w:val="18"/>
        </w:rPr>
        <w:t>e</w:t>
      </w:r>
      <w:r w:rsidRPr="00A7357E">
        <w:rPr>
          <w:sz w:val="18"/>
          <w:szCs w:val="18"/>
        </w:rPr>
        <w:t>ri ve meslek personeli kadro karşılığı sözleşmeli statüde istihdam edilir. Kadro karşılığı sözleşm</w:t>
      </w:r>
      <w:r w:rsidRPr="00A7357E">
        <w:rPr>
          <w:sz w:val="18"/>
          <w:szCs w:val="18"/>
        </w:rPr>
        <w:t>e</w:t>
      </w:r>
      <w:r w:rsidRPr="00A7357E">
        <w:rPr>
          <w:sz w:val="18"/>
          <w:szCs w:val="18"/>
        </w:rPr>
        <w:t>li çalışan Kurum personeli ücret, mali ve sosyal haklar dışında; Kurumun kadrolu diğer pers</w:t>
      </w:r>
      <w:r w:rsidRPr="00A7357E">
        <w:rPr>
          <w:sz w:val="18"/>
          <w:szCs w:val="18"/>
        </w:rPr>
        <w:t>o</w:t>
      </w:r>
      <w:r w:rsidRPr="00A7357E">
        <w:rPr>
          <w:sz w:val="18"/>
          <w:szCs w:val="18"/>
        </w:rPr>
        <w:t>neli ise her türlü hak ve yükümlülükleri yönünden 657 sayılı Kanuna tabidir.</w:t>
      </w:r>
    </w:p>
    <w:p w:rsidR="001362EF" w:rsidRDefault="001362EF" w:rsidP="00A7357E">
      <w:pPr>
        <w:widowControl w:val="0"/>
        <w:spacing w:line="240" w:lineRule="exact"/>
        <w:rPr>
          <w:sz w:val="18"/>
          <w:szCs w:val="18"/>
        </w:rPr>
      </w:pPr>
    </w:p>
    <w:p w:rsidR="001305F6" w:rsidRPr="00A7357E" w:rsidRDefault="001305F6" w:rsidP="00A7357E">
      <w:pPr>
        <w:widowControl w:val="0"/>
        <w:spacing w:line="240" w:lineRule="exact"/>
        <w:rPr>
          <w:sz w:val="18"/>
          <w:szCs w:val="18"/>
        </w:rPr>
      </w:pPr>
      <w:r w:rsidRPr="00A7357E">
        <w:rPr>
          <w:sz w:val="18"/>
          <w:szCs w:val="18"/>
        </w:rPr>
        <w:t>–––––––––––––––––––</w:t>
      </w:r>
    </w:p>
    <w:p w:rsidR="001305F6" w:rsidRPr="00A7357E" w:rsidRDefault="001305F6" w:rsidP="00A7357E">
      <w:pPr>
        <w:widowControl w:val="0"/>
        <w:spacing w:line="240" w:lineRule="exact"/>
        <w:ind w:left="284" w:hanging="284"/>
        <w:jc w:val="both"/>
        <w:rPr>
          <w:i/>
          <w:sz w:val="18"/>
          <w:szCs w:val="18"/>
        </w:rPr>
      </w:pPr>
      <w:r w:rsidRPr="00A7357E">
        <w:rPr>
          <w:i/>
          <w:sz w:val="18"/>
          <w:szCs w:val="18"/>
        </w:rPr>
        <w:t>(1)</w:t>
      </w:r>
      <w:r w:rsidR="00164E2A" w:rsidRPr="00A7357E">
        <w:rPr>
          <w:i/>
          <w:sz w:val="18"/>
          <w:szCs w:val="18"/>
        </w:rPr>
        <w:tab/>
      </w:r>
      <w:r w:rsidRPr="00A7357E">
        <w:rPr>
          <w:i/>
          <w:sz w:val="18"/>
          <w:szCs w:val="18"/>
        </w:rPr>
        <w:t>12/7/2013 tarihli ve 6495 sayılı Kanunun 72 nci maddesiyle, bu bentte yer alan yer alan “Kurul tarafı</w:t>
      </w:r>
      <w:r w:rsidRPr="00A7357E">
        <w:rPr>
          <w:i/>
          <w:sz w:val="18"/>
          <w:szCs w:val="18"/>
        </w:rPr>
        <w:t>n</w:t>
      </w:r>
      <w:r w:rsidRPr="00A7357E">
        <w:rPr>
          <w:i/>
          <w:sz w:val="18"/>
          <w:szCs w:val="18"/>
        </w:rPr>
        <w:t>dan” ibaresi “Bakan tarafından” şeklinde değiştirilmiştir.</w:t>
      </w:r>
    </w:p>
    <w:p w:rsidR="001C4F08" w:rsidRDefault="001305F6" w:rsidP="00A7357E">
      <w:pPr>
        <w:widowControl w:val="0"/>
        <w:spacing w:line="240" w:lineRule="exact"/>
        <w:ind w:left="284" w:hanging="284"/>
        <w:jc w:val="both"/>
        <w:rPr>
          <w:i/>
          <w:sz w:val="18"/>
          <w:szCs w:val="18"/>
        </w:rPr>
      </w:pPr>
      <w:r w:rsidRPr="00A7357E">
        <w:rPr>
          <w:i/>
          <w:sz w:val="18"/>
          <w:szCs w:val="18"/>
        </w:rPr>
        <w:t>(2)</w:t>
      </w:r>
      <w:r w:rsidR="00164E2A" w:rsidRPr="00A7357E">
        <w:rPr>
          <w:i/>
          <w:sz w:val="18"/>
          <w:szCs w:val="18"/>
        </w:rPr>
        <w:tab/>
      </w:r>
      <w:r w:rsidRPr="00A7357E">
        <w:rPr>
          <w:i/>
          <w:sz w:val="18"/>
          <w:szCs w:val="18"/>
        </w:rPr>
        <w:t>12/7/2013 tarihli ve 6495 sayılı Kanunun 72 nci maddesiyle, bu maddede yer alan yer alan yer alan “üç Başkan Yardımcısı” ibaresi “Başkanın önerisi üzerine Bakan tarafından üç ba</w:t>
      </w:r>
      <w:r w:rsidRPr="00A7357E">
        <w:rPr>
          <w:i/>
          <w:sz w:val="18"/>
          <w:szCs w:val="18"/>
        </w:rPr>
        <w:t>ş</w:t>
      </w:r>
      <w:r w:rsidRPr="00A7357E">
        <w:rPr>
          <w:i/>
          <w:sz w:val="18"/>
          <w:szCs w:val="18"/>
        </w:rPr>
        <w:t>kan yardımcısı” şeklinde değiştirilmiştir.</w:t>
      </w:r>
    </w:p>
    <w:p w:rsidR="003117C3" w:rsidRPr="003117C3" w:rsidRDefault="003117C3" w:rsidP="003117C3">
      <w:pPr>
        <w:widowControl w:val="0"/>
        <w:spacing w:line="240" w:lineRule="exact"/>
        <w:ind w:left="284" w:hanging="284"/>
        <w:jc w:val="both"/>
        <w:rPr>
          <w:i/>
          <w:sz w:val="18"/>
          <w:szCs w:val="18"/>
        </w:rPr>
      </w:pPr>
      <w:r>
        <w:rPr>
          <w:i/>
          <w:sz w:val="18"/>
          <w:szCs w:val="18"/>
        </w:rPr>
        <w:t xml:space="preserve">(3) </w:t>
      </w:r>
      <w:r w:rsidRPr="003117C3">
        <w:rPr>
          <w:i/>
          <w:sz w:val="18"/>
          <w:szCs w:val="18"/>
        </w:rPr>
        <w:t>2/7/2018 tarihli ve 703 sayılı KHK’nin 169 uncu maddesiyle, bu fıkrada yer alan</w:t>
      </w:r>
      <w:r>
        <w:rPr>
          <w:i/>
          <w:sz w:val="18"/>
          <w:szCs w:val="18"/>
        </w:rPr>
        <w:t xml:space="preserve"> </w:t>
      </w:r>
      <w:r w:rsidRPr="003117C3">
        <w:rPr>
          <w:i/>
          <w:sz w:val="18"/>
          <w:szCs w:val="18"/>
        </w:rPr>
        <w:t xml:space="preserve">“Bakanlar Kurulu kararıyla” ibaresi “Cumhurbaşkanınca” şeklinde değiştirilmiştir. </w:t>
      </w:r>
    </w:p>
    <w:p w:rsidR="003117C3" w:rsidRPr="00A7357E" w:rsidRDefault="003117C3" w:rsidP="00A7357E">
      <w:pPr>
        <w:widowControl w:val="0"/>
        <w:spacing w:line="240" w:lineRule="exact"/>
        <w:ind w:left="284" w:hanging="284"/>
        <w:jc w:val="both"/>
        <w:rPr>
          <w:i/>
          <w:sz w:val="18"/>
          <w:szCs w:val="18"/>
        </w:rPr>
      </w:pPr>
    </w:p>
    <w:p w:rsidR="001C4F08" w:rsidRPr="00A7357E" w:rsidRDefault="001C4F08" w:rsidP="00A7357E">
      <w:pPr>
        <w:widowControl w:val="0"/>
        <w:spacing w:line="240" w:lineRule="exact"/>
        <w:ind w:left="142" w:hanging="142"/>
        <w:jc w:val="both"/>
        <w:rPr>
          <w:i/>
          <w:sz w:val="18"/>
          <w:szCs w:val="18"/>
        </w:rPr>
      </w:pPr>
    </w:p>
    <w:p w:rsidR="00486D06" w:rsidRPr="00A7357E" w:rsidRDefault="001C4F08" w:rsidP="00A7357E">
      <w:pPr>
        <w:widowControl w:val="0"/>
        <w:spacing w:line="240" w:lineRule="exact"/>
        <w:jc w:val="center"/>
        <w:rPr>
          <w:sz w:val="18"/>
          <w:szCs w:val="18"/>
        </w:rPr>
      </w:pPr>
      <w:r w:rsidRPr="00A7357E">
        <w:rPr>
          <w:i/>
          <w:sz w:val="18"/>
          <w:szCs w:val="18"/>
        </w:rPr>
        <w:br w:type="page"/>
      </w:r>
      <w:r w:rsidR="00486D06" w:rsidRPr="00A7357E">
        <w:rPr>
          <w:sz w:val="18"/>
          <w:szCs w:val="18"/>
        </w:rPr>
        <w:lastRenderedPageBreak/>
        <w:t>1286</w:t>
      </w:r>
    </w:p>
    <w:p w:rsidR="00486D06" w:rsidRPr="00A7357E" w:rsidRDefault="00486D06" w:rsidP="00A7357E">
      <w:pPr>
        <w:widowControl w:val="0"/>
        <w:spacing w:line="240" w:lineRule="exact"/>
        <w:jc w:val="center"/>
        <w:rPr>
          <w:b/>
          <w:bCs/>
          <w:sz w:val="18"/>
          <w:szCs w:val="18"/>
        </w:rPr>
      </w:pPr>
    </w:p>
    <w:p w:rsidR="005B7D65" w:rsidRPr="00A7357E" w:rsidRDefault="005B7D65" w:rsidP="00A7357E">
      <w:pPr>
        <w:widowControl w:val="0"/>
        <w:spacing w:line="240" w:lineRule="exact"/>
        <w:ind w:firstLine="567"/>
        <w:jc w:val="both"/>
        <w:rPr>
          <w:sz w:val="18"/>
          <w:szCs w:val="18"/>
        </w:rPr>
      </w:pPr>
      <w:r w:rsidRPr="00A7357E">
        <w:rPr>
          <w:sz w:val="18"/>
          <w:szCs w:val="18"/>
        </w:rPr>
        <w:t>(2) Kurumun hizmet birimlerinde uzmanlık gerektiren işlerde meslek personeli çalıştırı</w:t>
      </w:r>
      <w:r w:rsidRPr="00A7357E">
        <w:rPr>
          <w:sz w:val="18"/>
          <w:szCs w:val="18"/>
        </w:rPr>
        <w:t>l</w:t>
      </w:r>
      <w:r w:rsidRPr="00A7357E">
        <w:rPr>
          <w:sz w:val="18"/>
          <w:szCs w:val="18"/>
        </w:rPr>
        <w:t>ması esastır. Hizmet birimlerinde i</w:t>
      </w:r>
      <w:r w:rsidRPr="00A7357E">
        <w:rPr>
          <w:sz w:val="18"/>
          <w:szCs w:val="18"/>
        </w:rPr>
        <w:t>s</w:t>
      </w:r>
      <w:r w:rsidRPr="00A7357E">
        <w:rPr>
          <w:sz w:val="18"/>
          <w:szCs w:val="18"/>
        </w:rPr>
        <w:t>tihdam edilecek diğer personelin nitelikleri Başkanın önerisi üzerine Kurulca belirlenir.</w:t>
      </w:r>
    </w:p>
    <w:p w:rsidR="005B7D65" w:rsidRPr="00A7357E" w:rsidRDefault="005B7D65" w:rsidP="00A7357E">
      <w:pPr>
        <w:widowControl w:val="0"/>
        <w:spacing w:line="240" w:lineRule="exact"/>
        <w:ind w:firstLine="567"/>
        <w:jc w:val="both"/>
        <w:rPr>
          <w:sz w:val="18"/>
          <w:szCs w:val="18"/>
        </w:rPr>
      </w:pPr>
      <w:r w:rsidRPr="00A7357E">
        <w:rPr>
          <w:sz w:val="18"/>
          <w:szCs w:val="18"/>
        </w:rPr>
        <w:t xml:space="preserve">(3) İlgili kamu kurum ve kuruluşlarında görevli personelden ihtisasına ihtiyaç duyulanlar gerekli hallerde Kurumda geçici olarak görevlendirilebilir. </w:t>
      </w:r>
    </w:p>
    <w:p w:rsidR="00486D06" w:rsidRPr="00A7357E" w:rsidRDefault="00486D06" w:rsidP="00A7357E">
      <w:pPr>
        <w:widowControl w:val="0"/>
        <w:spacing w:line="240" w:lineRule="exact"/>
        <w:ind w:firstLine="567"/>
        <w:jc w:val="both"/>
        <w:rPr>
          <w:sz w:val="18"/>
          <w:szCs w:val="18"/>
        </w:rPr>
      </w:pPr>
      <w:r w:rsidRPr="00A7357E">
        <w:rPr>
          <w:sz w:val="18"/>
          <w:szCs w:val="18"/>
        </w:rPr>
        <w:t>(4) Kurul üyeleri ve Kurum personeli hakkında 2/12/1999 tarihli ve 4483 sayılı Memurlar ve Diğer Kamu Görevlilerinin Yargılanması Hakkında Kanun hükümleri uygulanır. 4483 sayılı Kanun uyarınca soruşturma izinleri Kurul Başkan ve üyeleri için Bakan, Kurum personeli için Başkan tarafından verilir.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Meslek personeli</w:t>
      </w:r>
      <w:r w:rsidR="004E7183" w:rsidRPr="00A7357E">
        <w:rPr>
          <w:b/>
          <w:bCs/>
          <w:sz w:val="18"/>
          <w:szCs w:val="18"/>
        </w:rPr>
        <w:t xml:space="preserve"> </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16 </w:t>
      </w:r>
      <w:r w:rsidRPr="00A7357E">
        <w:rPr>
          <w:rFonts w:eastAsia="MS Mincho"/>
          <w:b/>
          <w:bCs/>
          <w:sz w:val="18"/>
          <w:szCs w:val="18"/>
        </w:rPr>
        <w:t>‒</w:t>
      </w:r>
      <w:r w:rsidRPr="00A7357E">
        <w:rPr>
          <w:b/>
          <w:bCs/>
          <w:sz w:val="18"/>
          <w:szCs w:val="18"/>
        </w:rPr>
        <w:t xml:space="preserve"> </w:t>
      </w:r>
      <w:r w:rsidRPr="00A7357E">
        <w:rPr>
          <w:bCs/>
          <w:sz w:val="18"/>
          <w:szCs w:val="18"/>
        </w:rPr>
        <w:t xml:space="preserve">(1) </w:t>
      </w:r>
      <w:r w:rsidRPr="00A7357E">
        <w:rPr>
          <w:sz w:val="18"/>
          <w:szCs w:val="18"/>
        </w:rPr>
        <w:t>Meslek personeli, u</w:t>
      </w:r>
      <w:r w:rsidRPr="00A7357E">
        <w:rPr>
          <w:bCs/>
          <w:sz w:val="18"/>
          <w:szCs w:val="18"/>
        </w:rPr>
        <w:t>zman</w:t>
      </w:r>
      <w:r w:rsidRPr="00A7357E">
        <w:rPr>
          <w:sz w:val="18"/>
          <w:szCs w:val="18"/>
        </w:rPr>
        <w:t xml:space="preserve"> ve</w:t>
      </w:r>
      <w:r w:rsidRPr="00A7357E">
        <w:rPr>
          <w:bCs/>
          <w:sz w:val="18"/>
          <w:szCs w:val="18"/>
        </w:rPr>
        <w:t xml:space="preserve"> uzman</w:t>
      </w:r>
      <w:r w:rsidRPr="00A7357E">
        <w:rPr>
          <w:sz w:val="18"/>
          <w:szCs w:val="18"/>
        </w:rPr>
        <w:t xml:space="preserve"> yardımcılarından oluşur.</w:t>
      </w:r>
    </w:p>
    <w:p w:rsidR="00486D06" w:rsidRPr="00A7357E" w:rsidRDefault="00486D06" w:rsidP="00A7357E">
      <w:pPr>
        <w:widowControl w:val="0"/>
        <w:spacing w:line="240" w:lineRule="exact"/>
        <w:ind w:firstLine="567"/>
        <w:jc w:val="both"/>
        <w:rPr>
          <w:sz w:val="18"/>
          <w:szCs w:val="18"/>
        </w:rPr>
      </w:pPr>
      <w:r w:rsidRPr="00A7357E">
        <w:rPr>
          <w:bCs/>
          <w:sz w:val="18"/>
          <w:szCs w:val="18"/>
        </w:rPr>
        <w:t>(2)</w:t>
      </w:r>
      <w:r w:rsidRPr="00A7357E">
        <w:rPr>
          <w:sz w:val="18"/>
          <w:szCs w:val="18"/>
        </w:rPr>
        <w:t xml:space="preserve"> </w:t>
      </w:r>
      <w:r w:rsidR="00B9665B" w:rsidRPr="00A7357E">
        <w:rPr>
          <w:b/>
          <w:sz w:val="18"/>
          <w:szCs w:val="18"/>
        </w:rPr>
        <w:t xml:space="preserve">(İptal: Anayasa Mahkemesi’nin </w:t>
      </w:r>
      <w:r w:rsidR="00F82299" w:rsidRPr="00A7357E">
        <w:rPr>
          <w:b/>
          <w:sz w:val="18"/>
          <w:szCs w:val="18"/>
        </w:rPr>
        <w:t>3</w:t>
      </w:r>
      <w:r w:rsidR="00B9665B" w:rsidRPr="00A7357E">
        <w:rPr>
          <w:b/>
          <w:sz w:val="18"/>
          <w:szCs w:val="18"/>
        </w:rPr>
        <w:t>1/</w:t>
      </w:r>
      <w:r w:rsidR="007337AD" w:rsidRPr="00A7357E">
        <w:rPr>
          <w:b/>
          <w:sz w:val="18"/>
          <w:szCs w:val="18"/>
        </w:rPr>
        <w:t>1</w:t>
      </w:r>
      <w:r w:rsidR="00B9665B" w:rsidRPr="00A7357E">
        <w:rPr>
          <w:b/>
          <w:sz w:val="18"/>
          <w:szCs w:val="18"/>
        </w:rPr>
        <w:t>/2013 tarihli ve E.: 2011/1</w:t>
      </w:r>
      <w:r w:rsidR="007337AD" w:rsidRPr="00A7357E">
        <w:rPr>
          <w:b/>
          <w:sz w:val="18"/>
          <w:szCs w:val="18"/>
        </w:rPr>
        <w:t>44</w:t>
      </w:r>
      <w:r w:rsidR="00B9665B" w:rsidRPr="00A7357E">
        <w:rPr>
          <w:b/>
          <w:sz w:val="18"/>
          <w:szCs w:val="18"/>
        </w:rPr>
        <w:t>, K. 2013/</w:t>
      </w:r>
      <w:r w:rsidR="007337AD" w:rsidRPr="00A7357E">
        <w:rPr>
          <w:b/>
          <w:sz w:val="18"/>
          <w:szCs w:val="18"/>
        </w:rPr>
        <w:t>2</w:t>
      </w:r>
      <w:r w:rsidR="00B9665B" w:rsidRPr="00A7357E">
        <w:rPr>
          <w:b/>
          <w:sz w:val="18"/>
          <w:szCs w:val="18"/>
        </w:rPr>
        <w:t>3 S</w:t>
      </w:r>
      <w:r w:rsidR="00B9665B" w:rsidRPr="00A7357E">
        <w:rPr>
          <w:b/>
          <w:sz w:val="18"/>
          <w:szCs w:val="18"/>
        </w:rPr>
        <w:t>a</w:t>
      </w:r>
      <w:r w:rsidR="00B9665B" w:rsidRPr="00A7357E">
        <w:rPr>
          <w:b/>
          <w:sz w:val="18"/>
          <w:szCs w:val="18"/>
        </w:rPr>
        <w:t xml:space="preserve">yılı Kararı ile.) </w:t>
      </w:r>
      <w:r w:rsidR="00682675" w:rsidRPr="00A7357E">
        <w:rPr>
          <w:bCs/>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bCs/>
          <w:sz w:val="18"/>
          <w:szCs w:val="18"/>
        </w:rPr>
        <w:t xml:space="preserve">(3) </w:t>
      </w:r>
      <w:r w:rsidR="00F82299" w:rsidRPr="00A7357E">
        <w:rPr>
          <w:b/>
          <w:sz w:val="18"/>
          <w:szCs w:val="18"/>
        </w:rPr>
        <w:t>(İptal: Anayasa Mahkemesi’nin 31/1/2013 tarihli ve E.: 2011/144, K. 2013/23 S</w:t>
      </w:r>
      <w:r w:rsidR="00F82299" w:rsidRPr="00A7357E">
        <w:rPr>
          <w:b/>
          <w:sz w:val="18"/>
          <w:szCs w:val="18"/>
        </w:rPr>
        <w:t>a</w:t>
      </w:r>
      <w:r w:rsidR="00F82299" w:rsidRPr="00A7357E">
        <w:rPr>
          <w:b/>
          <w:sz w:val="18"/>
          <w:szCs w:val="18"/>
        </w:rPr>
        <w:t>yılı Kararı ile.</w:t>
      </w:r>
      <w:r w:rsidR="00B9665B" w:rsidRPr="00A7357E">
        <w:rPr>
          <w:b/>
          <w:sz w:val="18"/>
          <w:szCs w:val="18"/>
        </w:rPr>
        <w:t xml:space="preserve">) </w:t>
      </w:r>
      <w:r w:rsidR="00682675" w:rsidRPr="00A7357E">
        <w:rPr>
          <w:bCs/>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sz w:val="18"/>
          <w:szCs w:val="18"/>
        </w:rPr>
        <w:t xml:space="preserve">(4) </w:t>
      </w:r>
      <w:r w:rsidR="00F82299" w:rsidRPr="00A7357E">
        <w:rPr>
          <w:b/>
          <w:sz w:val="18"/>
          <w:szCs w:val="18"/>
        </w:rPr>
        <w:t>(İptal: Anayasa Mahkemesi’nin 31/1/2013 tarihli ve E.: 2011/144, K. 2013/23 S</w:t>
      </w:r>
      <w:r w:rsidR="00F82299" w:rsidRPr="00A7357E">
        <w:rPr>
          <w:b/>
          <w:sz w:val="18"/>
          <w:szCs w:val="18"/>
        </w:rPr>
        <w:t>a</w:t>
      </w:r>
      <w:r w:rsidR="00F82299" w:rsidRPr="00A7357E">
        <w:rPr>
          <w:b/>
          <w:sz w:val="18"/>
          <w:szCs w:val="18"/>
        </w:rPr>
        <w:t>yılı Kararı ile.)</w:t>
      </w:r>
      <w:r w:rsidR="00B9665B" w:rsidRPr="00A7357E">
        <w:rPr>
          <w:color w:val="000000"/>
          <w:sz w:val="18"/>
          <w:szCs w:val="18"/>
        </w:rPr>
        <w:t xml:space="preserve"> </w:t>
      </w:r>
      <w:r w:rsidR="00682675" w:rsidRPr="00A7357E">
        <w:rPr>
          <w:bCs/>
          <w:sz w:val="18"/>
          <w:szCs w:val="18"/>
          <w:vertAlign w:val="superscript"/>
        </w:rPr>
        <w:t>(1)</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Ücretler, mali ve diğer sosyal haklar</w:t>
      </w:r>
      <w:r w:rsidR="008030F5">
        <w:rPr>
          <w:b/>
          <w:bCs/>
          <w:sz w:val="18"/>
          <w:szCs w:val="18"/>
        </w:rPr>
        <w:t xml:space="preserve"> </w:t>
      </w:r>
      <w:r w:rsidR="008030F5" w:rsidRPr="008030F5">
        <w:rPr>
          <w:b/>
          <w:bCs/>
          <w:sz w:val="18"/>
          <w:szCs w:val="18"/>
          <w:vertAlign w:val="superscript"/>
        </w:rPr>
        <w:t>(2)</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17 </w:t>
      </w:r>
      <w:r w:rsidRPr="00A7357E">
        <w:rPr>
          <w:rFonts w:eastAsia="MS Mincho"/>
          <w:b/>
          <w:bCs/>
          <w:sz w:val="18"/>
          <w:szCs w:val="18"/>
        </w:rPr>
        <w:t>‒</w:t>
      </w:r>
      <w:r w:rsidRPr="00A7357E">
        <w:rPr>
          <w:b/>
          <w:bCs/>
          <w:sz w:val="18"/>
          <w:szCs w:val="18"/>
        </w:rPr>
        <w:t xml:space="preserve"> </w:t>
      </w:r>
      <w:r w:rsidRPr="00A7357E">
        <w:rPr>
          <w:sz w:val="18"/>
          <w:szCs w:val="18"/>
        </w:rPr>
        <w:t>(1) Kurul Başkan ve üyelerinin aylık ücretleri; en yüksek Devlet memur</w:t>
      </w:r>
      <w:r w:rsidRPr="00A7357E">
        <w:rPr>
          <w:sz w:val="18"/>
          <w:szCs w:val="18"/>
        </w:rPr>
        <w:t>u</w:t>
      </w:r>
      <w:r w:rsidRPr="00A7357E">
        <w:rPr>
          <w:sz w:val="18"/>
          <w:szCs w:val="18"/>
        </w:rPr>
        <w:t xml:space="preserve">na mali haklar kapsamında yapılan her türlü ödemeler toplamını geçmemek üzere, </w:t>
      </w:r>
      <w:r w:rsidR="008030F5" w:rsidRPr="008030F5">
        <w:rPr>
          <w:sz w:val="18"/>
          <w:szCs w:val="18"/>
        </w:rPr>
        <w:t xml:space="preserve">Cumhurbaşkanınca </w:t>
      </w:r>
      <w:r w:rsidRPr="00A7357E">
        <w:rPr>
          <w:sz w:val="18"/>
          <w:szCs w:val="18"/>
        </w:rPr>
        <w:t>belirlenir. En yüksek Devlet memuruna ödenenlerden gelir verg</w:t>
      </w:r>
      <w:r w:rsidRPr="00A7357E">
        <w:rPr>
          <w:sz w:val="18"/>
          <w:szCs w:val="18"/>
        </w:rPr>
        <w:t>i</w:t>
      </w:r>
      <w:r w:rsidRPr="00A7357E">
        <w:rPr>
          <w:sz w:val="18"/>
          <w:szCs w:val="18"/>
        </w:rPr>
        <w:t>sine tabi olmayanlar bu Kanun Hükmünde Kararnameye göre de gelir vergisine tabi olma</w:t>
      </w:r>
      <w:r w:rsidRPr="00A7357E">
        <w:rPr>
          <w:sz w:val="18"/>
          <w:szCs w:val="18"/>
        </w:rPr>
        <w:t>z</w:t>
      </w:r>
      <w:r w:rsidRPr="00A7357E">
        <w:rPr>
          <w:sz w:val="18"/>
          <w:szCs w:val="18"/>
        </w:rPr>
        <w:t>lar. 657 sayılı Kanun ve diğer mevzuat uyarınca en yüksek Devlet memurunun yararlanmış old</w:t>
      </w:r>
      <w:r w:rsidRPr="00A7357E">
        <w:rPr>
          <w:sz w:val="18"/>
          <w:szCs w:val="18"/>
        </w:rPr>
        <w:t>u</w:t>
      </w:r>
      <w:r w:rsidRPr="00A7357E">
        <w:rPr>
          <w:sz w:val="18"/>
          <w:szCs w:val="18"/>
        </w:rPr>
        <w:t>ğu sosyal hak ve yardımlardan, Kurul Başkan ve üyeleri de aynı usul ve esaslar çerçevesinde yararlanırlar.</w:t>
      </w:r>
    </w:p>
    <w:p w:rsidR="00486D06" w:rsidRPr="00A7357E" w:rsidRDefault="00486D06" w:rsidP="00A7357E">
      <w:pPr>
        <w:widowControl w:val="0"/>
        <w:spacing w:line="240" w:lineRule="exact"/>
        <w:ind w:firstLine="567"/>
        <w:jc w:val="both"/>
        <w:rPr>
          <w:sz w:val="18"/>
          <w:szCs w:val="18"/>
        </w:rPr>
      </w:pPr>
      <w:r w:rsidRPr="00A7357E">
        <w:rPr>
          <w:sz w:val="18"/>
          <w:szCs w:val="18"/>
        </w:rPr>
        <w:t>(2) Kurumun kadro karşılığı sözleşmeli personelinin ücretleri ile diğer mali hakları, biri</w:t>
      </w:r>
      <w:r w:rsidRPr="00A7357E">
        <w:rPr>
          <w:sz w:val="18"/>
          <w:szCs w:val="18"/>
        </w:rPr>
        <w:t>n</w:t>
      </w:r>
      <w:r w:rsidRPr="00A7357E">
        <w:rPr>
          <w:sz w:val="18"/>
          <w:szCs w:val="18"/>
        </w:rPr>
        <w:t xml:space="preserve">ci fıkrada Kurul üyeleri için belirlenen ücret tavanını geçmemek üzere </w:t>
      </w:r>
      <w:r w:rsidR="008030F5" w:rsidRPr="008030F5">
        <w:rPr>
          <w:sz w:val="18"/>
          <w:szCs w:val="18"/>
        </w:rPr>
        <w:t xml:space="preserve">Cumhurbaşkanınca </w:t>
      </w:r>
      <w:r w:rsidRPr="00A7357E">
        <w:rPr>
          <w:sz w:val="18"/>
          <w:szCs w:val="18"/>
        </w:rPr>
        <w:t>beli</w:t>
      </w:r>
      <w:r w:rsidRPr="00A7357E">
        <w:rPr>
          <w:sz w:val="18"/>
          <w:szCs w:val="18"/>
        </w:rPr>
        <w:t>r</w:t>
      </w:r>
      <w:r w:rsidRPr="00A7357E">
        <w:rPr>
          <w:sz w:val="18"/>
          <w:szCs w:val="18"/>
        </w:rPr>
        <w:t>lenen usul ve esaslar çerçevesinde Kurul tarafından tespit edilir.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Emeklilik ve hizmet sürelerinin değerlendirilmesi</w:t>
      </w:r>
      <w:r w:rsidR="008030F5">
        <w:rPr>
          <w:b/>
          <w:bCs/>
          <w:sz w:val="18"/>
          <w:szCs w:val="18"/>
        </w:rPr>
        <w:t xml:space="preserve"> </w:t>
      </w:r>
      <w:r w:rsidR="008030F5" w:rsidRPr="008030F5">
        <w:rPr>
          <w:b/>
          <w:bCs/>
          <w:sz w:val="18"/>
          <w:szCs w:val="18"/>
          <w:vertAlign w:val="superscript"/>
        </w:rPr>
        <w:t>(3)</w:t>
      </w:r>
    </w:p>
    <w:p w:rsidR="00643CB8" w:rsidRPr="00A7357E" w:rsidRDefault="00486D06" w:rsidP="00A7357E">
      <w:pPr>
        <w:widowControl w:val="0"/>
        <w:spacing w:line="240" w:lineRule="exact"/>
        <w:ind w:firstLine="567"/>
        <w:jc w:val="both"/>
        <w:rPr>
          <w:sz w:val="18"/>
          <w:szCs w:val="18"/>
        </w:rPr>
      </w:pPr>
      <w:r w:rsidRPr="00A7357E">
        <w:rPr>
          <w:b/>
          <w:bCs/>
          <w:sz w:val="18"/>
          <w:szCs w:val="18"/>
        </w:rPr>
        <w:t xml:space="preserve">MADDE 18 </w:t>
      </w:r>
      <w:r w:rsidRPr="00A7357E">
        <w:rPr>
          <w:rFonts w:eastAsia="MS Mincho"/>
          <w:b/>
          <w:bCs/>
          <w:sz w:val="18"/>
          <w:szCs w:val="18"/>
        </w:rPr>
        <w:t>‒</w:t>
      </w:r>
      <w:r w:rsidRPr="00A7357E">
        <w:rPr>
          <w:b/>
          <w:bCs/>
          <w:sz w:val="18"/>
          <w:szCs w:val="18"/>
        </w:rPr>
        <w:t xml:space="preserve"> </w:t>
      </w:r>
      <w:r w:rsidRPr="00A7357E">
        <w:rPr>
          <w:sz w:val="18"/>
          <w:szCs w:val="18"/>
        </w:rPr>
        <w:t>(1) Kurul Başkan ve üyeliğine atananlar ile Kurum personeli 31/5/2006 t</w:t>
      </w:r>
      <w:r w:rsidRPr="00A7357E">
        <w:rPr>
          <w:sz w:val="18"/>
          <w:szCs w:val="18"/>
        </w:rPr>
        <w:t>a</w:t>
      </w:r>
      <w:r w:rsidRPr="00A7357E">
        <w:rPr>
          <w:sz w:val="18"/>
          <w:szCs w:val="18"/>
        </w:rPr>
        <w:t>rihli ve 5510 sayılı Sosyal Sigort</w:t>
      </w:r>
      <w:r w:rsidRPr="00A7357E">
        <w:rPr>
          <w:sz w:val="18"/>
          <w:szCs w:val="18"/>
        </w:rPr>
        <w:t>a</w:t>
      </w:r>
      <w:r w:rsidRPr="00A7357E">
        <w:rPr>
          <w:sz w:val="18"/>
          <w:szCs w:val="18"/>
        </w:rPr>
        <w:t>lar ve Genel Sağlık Sigortası Kanununun 4 üncü maddesinin birinci fıkrasının (c) bendi hükümlerine tabidir. Sosyal güvenlik hak ve yükümlülüklerinin tesp</w:t>
      </w:r>
      <w:r w:rsidRPr="00A7357E">
        <w:rPr>
          <w:sz w:val="18"/>
          <w:szCs w:val="18"/>
        </w:rPr>
        <w:t>i</w:t>
      </w:r>
      <w:r w:rsidRPr="00A7357E">
        <w:rPr>
          <w:sz w:val="18"/>
          <w:szCs w:val="18"/>
        </w:rPr>
        <w:t xml:space="preserve">tinde; Kurul Başkanı </w:t>
      </w:r>
      <w:r w:rsidR="008030F5" w:rsidRPr="008030F5">
        <w:rPr>
          <w:sz w:val="18"/>
          <w:szCs w:val="18"/>
        </w:rPr>
        <w:t>Cumhurbaşkanlığı Strateji ve Bütçe Başkanı</w:t>
      </w:r>
      <w:r w:rsidRPr="00A7357E">
        <w:rPr>
          <w:sz w:val="18"/>
          <w:szCs w:val="18"/>
        </w:rPr>
        <w:t xml:space="preserve">, Kurul üyeleri </w:t>
      </w:r>
      <w:r w:rsidR="008030F5" w:rsidRPr="008030F5">
        <w:rPr>
          <w:sz w:val="18"/>
          <w:szCs w:val="18"/>
        </w:rPr>
        <w:t>bakanlık genel müdürü</w:t>
      </w:r>
      <w:r w:rsidRPr="00A7357E">
        <w:rPr>
          <w:sz w:val="18"/>
          <w:szCs w:val="18"/>
        </w:rPr>
        <w:t>, Başkan Yardımcıları genel müdür, Daire Başkanları genel müdür yardımcısı, Başkanlık Müşaviri baka</w:t>
      </w:r>
      <w:r w:rsidRPr="00A7357E">
        <w:rPr>
          <w:sz w:val="18"/>
          <w:szCs w:val="18"/>
        </w:rPr>
        <w:t>n</w:t>
      </w:r>
      <w:r w:rsidRPr="00A7357E">
        <w:rPr>
          <w:sz w:val="18"/>
          <w:szCs w:val="18"/>
        </w:rPr>
        <w:t xml:space="preserve">lık müşaviri, meslek personeli ise kazanılmış hak aylık dereceleri itibarıyla karşılık gelen </w:t>
      </w:r>
      <w:r w:rsidR="008030F5" w:rsidRPr="008030F5">
        <w:rPr>
          <w:sz w:val="18"/>
          <w:szCs w:val="18"/>
        </w:rPr>
        <w:t xml:space="preserve">Adalet Uzman </w:t>
      </w:r>
      <w:r w:rsidRPr="00A7357E">
        <w:rPr>
          <w:sz w:val="18"/>
          <w:szCs w:val="18"/>
        </w:rPr>
        <w:t xml:space="preserve">ve </w:t>
      </w:r>
      <w:r w:rsidR="008030F5" w:rsidRPr="008030F5">
        <w:rPr>
          <w:sz w:val="18"/>
          <w:szCs w:val="18"/>
        </w:rPr>
        <w:t xml:space="preserve">Adalet Uzman Yardımcıları </w:t>
      </w:r>
      <w:r w:rsidRPr="00A7357E">
        <w:rPr>
          <w:sz w:val="18"/>
          <w:szCs w:val="18"/>
        </w:rPr>
        <w:t xml:space="preserve">ile denk statüde kabul edilir. </w:t>
      </w:r>
    </w:p>
    <w:p w:rsidR="002F29CC" w:rsidRPr="00A7357E" w:rsidRDefault="00643CB8" w:rsidP="00A7357E">
      <w:pPr>
        <w:widowControl w:val="0"/>
        <w:spacing w:line="240" w:lineRule="exact"/>
        <w:ind w:firstLine="567"/>
        <w:jc w:val="both"/>
        <w:rPr>
          <w:sz w:val="18"/>
          <w:szCs w:val="18"/>
        </w:rPr>
      </w:pPr>
      <w:r w:rsidRPr="00A7357E">
        <w:rPr>
          <w:sz w:val="18"/>
          <w:szCs w:val="18"/>
        </w:rPr>
        <w:t>(2) Kurul Başkan ve üyeliklerine atananlardan atama yapılmadan önce kanunla kurulmuş diğer sosyal güvenlik kuruml</w:t>
      </w:r>
      <w:r w:rsidRPr="00A7357E">
        <w:rPr>
          <w:sz w:val="18"/>
          <w:szCs w:val="18"/>
        </w:rPr>
        <w:t>a</w:t>
      </w:r>
      <w:r w:rsidRPr="00A7357E">
        <w:rPr>
          <w:sz w:val="18"/>
          <w:szCs w:val="18"/>
        </w:rPr>
        <w:t xml:space="preserve">rına bağlı olanların, istekleri halinde bu kurumlara bağlılıkları devam eder ve bunlar hakkında yukarıdaki hükümler uygulanmaz.  </w:t>
      </w:r>
    </w:p>
    <w:p w:rsidR="00643CB8" w:rsidRPr="00A7357E" w:rsidRDefault="00643CB8" w:rsidP="00A7357E">
      <w:pPr>
        <w:widowControl w:val="0"/>
        <w:spacing w:line="240" w:lineRule="exact"/>
        <w:ind w:firstLine="567"/>
        <w:jc w:val="both"/>
        <w:rPr>
          <w:sz w:val="18"/>
          <w:szCs w:val="18"/>
        </w:rPr>
      </w:pPr>
    </w:p>
    <w:p w:rsidR="00885ED4" w:rsidRPr="00A7357E" w:rsidRDefault="002F29CC" w:rsidP="00A7357E">
      <w:pPr>
        <w:widowControl w:val="0"/>
        <w:spacing w:line="240" w:lineRule="exact"/>
        <w:jc w:val="both"/>
        <w:rPr>
          <w:sz w:val="18"/>
          <w:szCs w:val="18"/>
        </w:rPr>
      </w:pPr>
      <w:r w:rsidRPr="00A7357E">
        <w:rPr>
          <w:sz w:val="18"/>
          <w:szCs w:val="18"/>
        </w:rPr>
        <w:t>–––––––––––––––––––</w:t>
      </w:r>
    </w:p>
    <w:p w:rsidR="004643B8" w:rsidRDefault="00682675" w:rsidP="00A7357E">
      <w:pPr>
        <w:widowControl w:val="0"/>
        <w:spacing w:line="240" w:lineRule="exact"/>
        <w:ind w:left="284" w:hanging="284"/>
        <w:jc w:val="both"/>
        <w:rPr>
          <w:i/>
          <w:sz w:val="18"/>
          <w:szCs w:val="18"/>
        </w:rPr>
      </w:pPr>
      <w:r w:rsidRPr="00A7357E">
        <w:rPr>
          <w:i/>
          <w:sz w:val="18"/>
          <w:szCs w:val="18"/>
        </w:rPr>
        <w:t>(1)</w:t>
      </w:r>
      <w:r w:rsidR="007337AD" w:rsidRPr="00A7357E">
        <w:rPr>
          <w:i/>
          <w:sz w:val="18"/>
          <w:szCs w:val="18"/>
        </w:rPr>
        <w:tab/>
        <w:t>Sözkonusu İptal Kararı Resmi Gazete’de yayımlandığı 10/12/2013 tarihinden başlayarak dokuz ay sonra yürürlüğe girmiştir.</w:t>
      </w:r>
      <w:r w:rsidR="004643B8" w:rsidRPr="00A7357E">
        <w:rPr>
          <w:i/>
          <w:sz w:val="18"/>
          <w:szCs w:val="18"/>
        </w:rPr>
        <w:t xml:space="preserve">  </w:t>
      </w:r>
    </w:p>
    <w:p w:rsidR="008030F5" w:rsidRDefault="008030F5" w:rsidP="008030F5">
      <w:pPr>
        <w:widowControl w:val="0"/>
        <w:spacing w:line="240" w:lineRule="exact"/>
        <w:ind w:left="284" w:hanging="284"/>
        <w:jc w:val="both"/>
        <w:rPr>
          <w:i/>
          <w:sz w:val="18"/>
          <w:szCs w:val="18"/>
        </w:rPr>
      </w:pPr>
      <w:r>
        <w:rPr>
          <w:i/>
          <w:sz w:val="18"/>
          <w:szCs w:val="18"/>
        </w:rPr>
        <w:t xml:space="preserve">(2) </w:t>
      </w:r>
      <w:r w:rsidRPr="008030F5">
        <w:rPr>
          <w:i/>
          <w:sz w:val="18"/>
          <w:szCs w:val="18"/>
        </w:rPr>
        <w:t xml:space="preserve">2/7/2018 tarihli ve 703 sayılı KHK’nin 169 uncu </w:t>
      </w:r>
      <w:r>
        <w:rPr>
          <w:i/>
          <w:sz w:val="18"/>
          <w:szCs w:val="18"/>
        </w:rPr>
        <w:t xml:space="preserve">maddesiyle, </w:t>
      </w:r>
      <w:r w:rsidRPr="008030F5">
        <w:rPr>
          <w:i/>
          <w:sz w:val="18"/>
          <w:szCs w:val="18"/>
        </w:rPr>
        <w:t>17 nci maddenin birinci fıkrasında yer alan “Bakanın önerisi üzerine Bakanlar Kurulunca” ibaresi “Cumhurbaşkanınca” ve ikinci fıkrasında yer alan “Bakanlar Kurulunca” ibaresi “Cumhurbaşkanınca” şeklinde değiştirilmiştir.</w:t>
      </w:r>
    </w:p>
    <w:p w:rsidR="008030F5" w:rsidRPr="008030F5" w:rsidRDefault="008030F5" w:rsidP="008030F5">
      <w:pPr>
        <w:widowControl w:val="0"/>
        <w:spacing w:line="240" w:lineRule="exact"/>
        <w:ind w:left="284" w:hanging="284"/>
        <w:jc w:val="both"/>
        <w:rPr>
          <w:i/>
          <w:sz w:val="18"/>
          <w:szCs w:val="18"/>
        </w:rPr>
      </w:pPr>
      <w:r>
        <w:rPr>
          <w:i/>
          <w:sz w:val="18"/>
          <w:szCs w:val="18"/>
        </w:rPr>
        <w:t xml:space="preserve">(3) </w:t>
      </w:r>
      <w:r w:rsidRPr="008030F5">
        <w:rPr>
          <w:i/>
          <w:sz w:val="18"/>
          <w:szCs w:val="18"/>
        </w:rPr>
        <w:t>2/7/2018 tarihli ve 703 sayılı KHK’nin 169 uncu maddesiyle,</w:t>
      </w:r>
      <w:r>
        <w:rPr>
          <w:i/>
          <w:sz w:val="18"/>
          <w:szCs w:val="18"/>
        </w:rPr>
        <w:t xml:space="preserve"> </w:t>
      </w:r>
      <w:r w:rsidRPr="008030F5">
        <w:rPr>
          <w:i/>
          <w:sz w:val="18"/>
          <w:szCs w:val="18"/>
        </w:rPr>
        <w:t>18 inci maddenin birinci fıkrasında yer alan “bakanlık müsteşarı” ibaresi “Cumhurbaşkanlığı Strateji ve Bütçe Başkanı” şeklinde, “bakanlık müsteşar yardımcısı” ibaresi “bakanlık genel müdürü” şeklinde, “Başbakanlık Uzman” ibaresi “Adalet Uzman” şeklinde, “Başbakanlık Uzman Yardımcıları” ibaresi “Adalet Uzman Yardımcıları” şeklinde değiştirilmiştir.</w:t>
      </w:r>
    </w:p>
    <w:p w:rsidR="00486D06" w:rsidRPr="00A7357E" w:rsidRDefault="00486D06" w:rsidP="00A7357E">
      <w:pPr>
        <w:widowControl w:val="0"/>
        <w:spacing w:line="240" w:lineRule="exact"/>
        <w:ind w:left="284" w:hanging="284"/>
        <w:jc w:val="center"/>
        <w:rPr>
          <w:i/>
          <w:sz w:val="18"/>
          <w:szCs w:val="18"/>
        </w:rPr>
      </w:pPr>
      <w:r w:rsidRPr="00A7357E">
        <w:rPr>
          <w:sz w:val="18"/>
          <w:szCs w:val="18"/>
        </w:rPr>
        <w:lastRenderedPageBreak/>
        <w:t>1287</w:t>
      </w:r>
    </w:p>
    <w:p w:rsidR="00486D06" w:rsidRPr="00A7357E" w:rsidRDefault="00486D06" w:rsidP="00A7357E">
      <w:pPr>
        <w:widowControl w:val="0"/>
        <w:spacing w:line="240" w:lineRule="exact"/>
        <w:ind w:firstLine="567"/>
        <w:jc w:val="both"/>
        <w:rPr>
          <w:sz w:val="18"/>
          <w:szCs w:val="18"/>
        </w:rPr>
      </w:pPr>
    </w:p>
    <w:p w:rsidR="00486D06" w:rsidRPr="00A7357E" w:rsidRDefault="00486D06" w:rsidP="00A7357E">
      <w:pPr>
        <w:widowControl w:val="0"/>
        <w:spacing w:line="240" w:lineRule="exact"/>
        <w:ind w:firstLine="567"/>
        <w:jc w:val="both"/>
        <w:rPr>
          <w:sz w:val="18"/>
          <w:szCs w:val="18"/>
        </w:rPr>
      </w:pPr>
      <w:r w:rsidRPr="00A7357E">
        <w:rPr>
          <w:sz w:val="18"/>
          <w:szCs w:val="18"/>
        </w:rPr>
        <w:t>(3) Kurul Başkan ve üyeliklerine atananların Kurulda görev yaptıkları sürece önceki g</w:t>
      </w:r>
      <w:r w:rsidRPr="00A7357E">
        <w:rPr>
          <w:sz w:val="18"/>
          <w:szCs w:val="18"/>
        </w:rPr>
        <w:t>ö</w:t>
      </w:r>
      <w:r w:rsidRPr="00A7357E">
        <w:rPr>
          <w:sz w:val="18"/>
          <w:szCs w:val="18"/>
        </w:rPr>
        <w:t>revleriyle olan ilişikleri kesilir. Ancak kamu görevlisi iken üyeliğe atananlar, memuriyete giriş şartlarını kaybetmemeleri kaydıyla, görev sürelerinin sona ermesi veya görevden ayrılma isteği</w:t>
      </w:r>
      <w:r w:rsidRPr="00A7357E">
        <w:rPr>
          <w:sz w:val="18"/>
          <w:szCs w:val="18"/>
        </w:rPr>
        <w:t>n</w:t>
      </w:r>
      <w:r w:rsidRPr="00A7357E">
        <w:rPr>
          <w:sz w:val="18"/>
          <w:szCs w:val="18"/>
        </w:rPr>
        <w:t>de bulunmaları ve otuz gün içinde eski kurumlarına başvurmaları durumunda atamaya yetkili makam tar</w:t>
      </w:r>
      <w:r w:rsidRPr="00A7357E">
        <w:rPr>
          <w:sz w:val="18"/>
          <w:szCs w:val="18"/>
        </w:rPr>
        <w:t>a</w:t>
      </w:r>
      <w:r w:rsidRPr="00A7357E">
        <w:rPr>
          <w:sz w:val="18"/>
          <w:szCs w:val="18"/>
        </w:rPr>
        <w:t>fından bir ay içinde mükteseplerine uygun bir kadroya atanır. Atama gerçekleşinceye kadar bunların almakta oldukları her türlü ödemelerin Kurum tarafından yapılmasına devam olunur. Bir kamu kurumunda çalışmayanlardan Kurul Başkan ve üyeliğine seçilip yukarıda beli</w:t>
      </w:r>
      <w:r w:rsidRPr="00A7357E">
        <w:rPr>
          <w:sz w:val="18"/>
          <w:szCs w:val="18"/>
        </w:rPr>
        <w:t>r</w:t>
      </w:r>
      <w:r w:rsidRPr="00A7357E">
        <w:rPr>
          <w:sz w:val="18"/>
          <w:szCs w:val="18"/>
        </w:rPr>
        <w:t>tilen şekilde görevi sona erenlere, herhangi bir görev veya işe başlayıncaya kadar, almakta oldu</w:t>
      </w:r>
      <w:r w:rsidRPr="00A7357E">
        <w:rPr>
          <w:sz w:val="18"/>
          <w:szCs w:val="18"/>
        </w:rPr>
        <w:t>k</w:t>
      </w:r>
      <w:r w:rsidRPr="00A7357E">
        <w:rPr>
          <w:sz w:val="18"/>
          <w:szCs w:val="18"/>
        </w:rPr>
        <w:t>ları her türlü ödem</w:t>
      </w:r>
      <w:r w:rsidRPr="00A7357E">
        <w:rPr>
          <w:sz w:val="18"/>
          <w:szCs w:val="18"/>
        </w:rPr>
        <w:t>e</w:t>
      </w:r>
      <w:r w:rsidRPr="00A7357E">
        <w:rPr>
          <w:sz w:val="18"/>
          <w:szCs w:val="18"/>
        </w:rPr>
        <w:t>ler, Kurum tarafından verilmeye devam edilir. Bu fıkrada belirtilen nedenlerle üyeliği sona erenlere Kurum tarafından yapılacak ödeme üç ayı geçemez.</w:t>
      </w:r>
    </w:p>
    <w:p w:rsidR="00486D06" w:rsidRPr="00A7357E" w:rsidRDefault="00486D06" w:rsidP="00A7357E">
      <w:pPr>
        <w:widowControl w:val="0"/>
        <w:spacing w:line="240" w:lineRule="exact"/>
        <w:ind w:firstLine="567"/>
        <w:jc w:val="both"/>
        <w:rPr>
          <w:sz w:val="18"/>
          <w:szCs w:val="18"/>
        </w:rPr>
      </w:pPr>
      <w:r w:rsidRPr="00A7357E">
        <w:rPr>
          <w:sz w:val="18"/>
          <w:szCs w:val="18"/>
        </w:rPr>
        <w:t>(4) Bu hükümler, akademik unvanların kazanılması için gerekli şartlar saklı kalmak üzere, üniversitelerden gelen Başkan ve üyeler ile Kurum personeli hakkında da uygulanır.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Kurumun bütçesi</w:t>
      </w:r>
    </w:p>
    <w:p w:rsidR="00486D06" w:rsidRPr="00A7357E" w:rsidRDefault="00486D06" w:rsidP="00A7357E">
      <w:pPr>
        <w:widowControl w:val="0"/>
        <w:spacing w:line="240" w:lineRule="exact"/>
        <w:ind w:firstLine="567"/>
        <w:jc w:val="both"/>
        <w:rPr>
          <w:sz w:val="18"/>
          <w:szCs w:val="18"/>
          <w:lang w:eastAsia="en-US"/>
        </w:rPr>
      </w:pPr>
      <w:r w:rsidRPr="00A7357E">
        <w:rPr>
          <w:b/>
          <w:bCs/>
          <w:sz w:val="18"/>
          <w:szCs w:val="18"/>
        </w:rPr>
        <w:t xml:space="preserve">MADDE 19 </w:t>
      </w:r>
      <w:r w:rsidRPr="00A7357E">
        <w:rPr>
          <w:rFonts w:eastAsia="MS Mincho"/>
          <w:b/>
          <w:bCs/>
          <w:sz w:val="18"/>
          <w:szCs w:val="18"/>
        </w:rPr>
        <w:t>‒</w:t>
      </w:r>
      <w:r w:rsidRPr="00A7357E">
        <w:rPr>
          <w:b/>
          <w:bCs/>
          <w:sz w:val="18"/>
          <w:szCs w:val="18"/>
        </w:rPr>
        <w:t xml:space="preserve"> </w:t>
      </w:r>
      <w:r w:rsidRPr="00A7357E">
        <w:rPr>
          <w:sz w:val="18"/>
          <w:szCs w:val="18"/>
        </w:rPr>
        <w:t>(</w:t>
      </w:r>
      <w:r w:rsidRPr="00A7357E">
        <w:rPr>
          <w:sz w:val="18"/>
          <w:szCs w:val="18"/>
          <w:lang w:eastAsia="en-US"/>
        </w:rPr>
        <w:t>1)</w:t>
      </w:r>
      <w:r w:rsidRPr="00A7357E">
        <w:rPr>
          <w:sz w:val="18"/>
          <w:szCs w:val="18"/>
        </w:rPr>
        <w:t xml:space="preserve"> Kurumun gelirlerinin, giderlerini karşılaması esastır. Kurumun bütçesi 10/12/2003 tarihli ve 5018 s</w:t>
      </w:r>
      <w:r w:rsidRPr="00A7357E">
        <w:rPr>
          <w:sz w:val="18"/>
          <w:szCs w:val="18"/>
        </w:rPr>
        <w:t>a</w:t>
      </w:r>
      <w:r w:rsidRPr="00A7357E">
        <w:rPr>
          <w:sz w:val="18"/>
          <w:szCs w:val="18"/>
        </w:rPr>
        <w:t>yılı Kamu Malî Yönetimi ve Kontrol Kanununda belirlenen usul ve esaslara göre hazırlanır ve kabul edilir. Ancak, genel bütçeden Kuruma Hazine yardımı yapılab</w:t>
      </w:r>
      <w:r w:rsidRPr="00A7357E">
        <w:rPr>
          <w:sz w:val="18"/>
          <w:szCs w:val="18"/>
        </w:rPr>
        <w:t>i</w:t>
      </w:r>
      <w:r w:rsidRPr="00A7357E">
        <w:rPr>
          <w:sz w:val="18"/>
          <w:szCs w:val="18"/>
        </w:rPr>
        <w:t xml:space="preserve">lir. </w:t>
      </w:r>
    </w:p>
    <w:p w:rsidR="00486D06" w:rsidRPr="00A7357E" w:rsidRDefault="00486D06" w:rsidP="00A7357E">
      <w:pPr>
        <w:widowControl w:val="0"/>
        <w:shd w:val="clear" w:color="auto" w:fill="FFFFFF"/>
        <w:spacing w:line="240" w:lineRule="exact"/>
        <w:ind w:firstLine="567"/>
        <w:jc w:val="both"/>
        <w:rPr>
          <w:bCs/>
          <w:sz w:val="18"/>
          <w:szCs w:val="18"/>
        </w:rPr>
      </w:pPr>
      <w:r w:rsidRPr="00A7357E">
        <w:rPr>
          <w:bCs/>
          <w:sz w:val="18"/>
          <w:szCs w:val="18"/>
        </w:rPr>
        <w:t xml:space="preserve">(2) Kurumun gelirleri; </w:t>
      </w:r>
      <w:r w:rsidRPr="00A7357E">
        <w:rPr>
          <w:sz w:val="18"/>
          <w:szCs w:val="18"/>
        </w:rPr>
        <w:t xml:space="preserve">Hazine yardımı, </w:t>
      </w:r>
      <w:r w:rsidRPr="00A7357E">
        <w:rPr>
          <w:bCs/>
          <w:sz w:val="18"/>
          <w:szCs w:val="18"/>
        </w:rPr>
        <w:t xml:space="preserve">muhasebe ve denetim standartlarının telif hakları ve diğer gelirlerden oluşur. </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Kurumun iç ve dış denetimi</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20 </w:t>
      </w:r>
      <w:r w:rsidRPr="00A7357E">
        <w:rPr>
          <w:rFonts w:eastAsia="MS Mincho"/>
          <w:b/>
          <w:bCs/>
          <w:sz w:val="18"/>
          <w:szCs w:val="18"/>
        </w:rPr>
        <w:t>‒</w:t>
      </w:r>
      <w:r w:rsidRPr="00A7357E">
        <w:rPr>
          <w:b/>
          <w:bCs/>
          <w:sz w:val="18"/>
          <w:szCs w:val="18"/>
        </w:rPr>
        <w:t xml:space="preserve"> </w:t>
      </w:r>
      <w:r w:rsidRPr="00A7357E">
        <w:rPr>
          <w:sz w:val="18"/>
          <w:szCs w:val="18"/>
        </w:rPr>
        <w:t xml:space="preserve">(1) Kurumun iç denetimi, Kurulca belirlenen usul ve esaslar çerçevesinde gerçekleştirilir. </w:t>
      </w:r>
    </w:p>
    <w:p w:rsidR="00486D06" w:rsidRPr="00A7357E" w:rsidRDefault="00486D06" w:rsidP="00A7357E">
      <w:pPr>
        <w:widowControl w:val="0"/>
        <w:spacing w:line="240" w:lineRule="exact"/>
        <w:ind w:firstLine="567"/>
        <w:jc w:val="both"/>
        <w:rPr>
          <w:sz w:val="18"/>
          <w:szCs w:val="18"/>
        </w:rPr>
      </w:pPr>
      <w:r w:rsidRPr="00A7357E">
        <w:rPr>
          <w:sz w:val="18"/>
          <w:szCs w:val="18"/>
        </w:rPr>
        <w:t>(2) Kurum, faaliyetlerine ilişkin olarak her yılın Mart ayı sonuna kadar, bir önceki yıla ait kararların ve yaptığı ikincil düzenlemelerin ekonomik ve sosyal etkilerini analiz eden ve Kur</w:t>
      </w:r>
      <w:r w:rsidRPr="00A7357E">
        <w:rPr>
          <w:sz w:val="18"/>
          <w:szCs w:val="18"/>
        </w:rPr>
        <w:t>u</w:t>
      </w:r>
      <w:r w:rsidRPr="00A7357E">
        <w:rPr>
          <w:sz w:val="18"/>
          <w:szCs w:val="18"/>
        </w:rPr>
        <w:t>mun performans hedefleri ile uygulama sonuçlarının karşılaştırı</w:t>
      </w:r>
      <w:r w:rsidRPr="00A7357E">
        <w:rPr>
          <w:sz w:val="18"/>
          <w:szCs w:val="18"/>
        </w:rPr>
        <w:t>l</w:t>
      </w:r>
      <w:r w:rsidRPr="00A7357E">
        <w:rPr>
          <w:sz w:val="18"/>
          <w:szCs w:val="18"/>
        </w:rPr>
        <w:t xml:space="preserve">masını ve değerlendirilmesini içeren bir faaliyet raporu hazırlar. </w:t>
      </w:r>
    </w:p>
    <w:p w:rsidR="00486D06" w:rsidRPr="00A7357E" w:rsidRDefault="00486D06" w:rsidP="00A7357E">
      <w:pPr>
        <w:widowControl w:val="0"/>
        <w:spacing w:line="240" w:lineRule="exact"/>
        <w:ind w:firstLine="567"/>
        <w:jc w:val="both"/>
        <w:rPr>
          <w:sz w:val="18"/>
          <w:szCs w:val="18"/>
        </w:rPr>
      </w:pPr>
      <w:r w:rsidRPr="00A7357E">
        <w:rPr>
          <w:sz w:val="18"/>
          <w:szCs w:val="18"/>
        </w:rPr>
        <w:t>(3) Kurumun yıllık faaliyet raporu, mali tabloları ve bütçe kesin hesabı Türkiye Büyük Millet Meclisine sunulur.</w:t>
      </w:r>
    </w:p>
    <w:p w:rsidR="00486D06" w:rsidRPr="00A7357E" w:rsidRDefault="00486D06" w:rsidP="00A7357E">
      <w:pPr>
        <w:widowControl w:val="0"/>
        <w:spacing w:line="240" w:lineRule="exact"/>
        <w:ind w:firstLine="567"/>
        <w:jc w:val="both"/>
        <w:rPr>
          <w:sz w:val="18"/>
          <w:szCs w:val="18"/>
        </w:rPr>
      </w:pPr>
      <w:r w:rsidRPr="00A7357E">
        <w:rPr>
          <w:sz w:val="18"/>
          <w:szCs w:val="18"/>
        </w:rPr>
        <w:t>(4) Yıllık faaliyet raporu, Sayıştayın mali denetim raporu ile Kurul kararları ve ikincil d</w:t>
      </w:r>
      <w:r w:rsidRPr="00A7357E">
        <w:rPr>
          <w:sz w:val="18"/>
          <w:szCs w:val="18"/>
        </w:rPr>
        <w:t>ü</w:t>
      </w:r>
      <w:r w:rsidRPr="00A7357E">
        <w:rPr>
          <w:sz w:val="18"/>
          <w:szCs w:val="18"/>
        </w:rPr>
        <w:t>zenlemeler, işlemler, araştırma ve soruşturmalar her yılın Mayıs ayı sonunda Kurumun internet sayfasında ve resmi bültenleriyle kamuoyunun bilgisine sunulur.</w:t>
      </w:r>
    </w:p>
    <w:p w:rsidR="00486D06" w:rsidRPr="00A7357E" w:rsidRDefault="00486D06" w:rsidP="00A7357E">
      <w:pPr>
        <w:widowControl w:val="0"/>
        <w:spacing w:line="240" w:lineRule="exact"/>
        <w:ind w:firstLine="567"/>
        <w:jc w:val="both"/>
        <w:rPr>
          <w:b/>
          <w:bCs/>
          <w:sz w:val="18"/>
          <w:szCs w:val="18"/>
        </w:rPr>
      </w:pPr>
      <w:r w:rsidRPr="00A7357E">
        <w:rPr>
          <w:b/>
          <w:bCs/>
          <w:sz w:val="18"/>
          <w:szCs w:val="18"/>
        </w:rPr>
        <w:t xml:space="preserve">Hizmet satın alınması ve geçici komisyon oluşturulması </w:t>
      </w:r>
    </w:p>
    <w:p w:rsidR="00486D06" w:rsidRPr="00A7357E" w:rsidRDefault="00486D06" w:rsidP="00A7357E">
      <w:pPr>
        <w:widowControl w:val="0"/>
        <w:spacing w:line="240" w:lineRule="exact"/>
        <w:ind w:firstLine="567"/>
        <w:jc w:val="both"/>
        <w:rPr>
          <w:sz w:val="18"/>
          <w:szCs w:val="18"/>
        </w:rPr>
      </w:pPr>
      <w:r w:rsidRPr="00A7357E">
        <w:rPr>
          <w:b/>
          <w:bCs/>
          <w:sz w:val="18"/>
          <w:szCs w:val="18"/>
        </w:rPr>
        <w:t xml:space="preserve">MADDE 21 </w:t>
      </w:r>
      <w:r w:rsidRPr="00A7357E">
        <w:rPr>
          <w:rFonts w:eastAsia="MS Mincho"/>
          <w:b/>
          <w:bCs/>
          <w:sz w:val="18"/>
          <w:szCs w:val="18"/>
        </w:rPr>
        <w:t>‒</w:t>
      </w:r>
      <w:r w:rsidRPr="00A7357E">
        <w:rPr>
          <w:b/>
          <w:bCs/>
          <w:sz w:val="18"/>
          <w:szCs w:val="18"/>
        </w:rPr>
        <w:t xml:space="preserve"> </w:t>
      </w:r>
      <w:r w:rsidRPr="00A7357E">
        <w:rPr>
          <w:bCs/>
          <w:sz w:val="18"/>
          <w:szCs w:val="18"/>
        </w:rPr>
        <w:t xml:space="preserve">(1) </w:t>
      </w:r>
      <w:r w:rsidRPr="00A7357E">
        <w:rPr>
          <w:sz w:val="18"/>
          <w:szCs w:val="18"/>
        </w:rPr>
        <w:t>Geçici veya belli bir ihtisas gerektiren nitelikteki işler için dışarıdan hizmet satın alınabilir.</w:t>
      </w:r>
    </w:p>
    <w:p w:rsidR="00643CB8" w:rsidRPr="00A7357E" w:rsidRDefault="00486D06" w:rsidP="00A7357E">
      <w:pPr>
        <w:widowControl w:val="0"/>
        <w:spacing w:line="240" w:lineRule="exact"/>
        <w:ind w:firstLine="567"/>
        <w:jc w:val="both"/>
        <w:rPr>
          <w:sz w:val="18"/>
          <w:szCs w:val="18"/>
        </w:rPr>
      </w:pPr>
      <w:r w:rsidRPr="00A7357E">
        <w:rPr>
          <w:sz w:val="18"/>
          <w:szCs w:val="18"/>
        </w:rPr>
        <w:t>(2) Standart oluşturma süreçlerinde ve uygulama dönemlerinde ihtiyaç duyulduğunda b</w:t>
      </w:r>
      <w:r w:rsidRPr="00A7357E">
        <w:rPr>
          <w:sz w:val="18"/>
          <w:szCs w:val="18"/>
        </w:rPr>
        <w:t>a</w:t>
      </w:r>
      <w:r w:rsidRPr="00A7357E">
        <w:rPr>
          <w:sz w:val="18"/>
          <w:szCs w:val="18"/>
        </w:rPr>
        <w:t>ğımsız denetim konusundaki bilgi ve deneyimlerinden yararlanmak amacıyla uygulama alanında uzmanlaşmış memurlar, kamu görevlileri ve diğer kişiler ile 4/11/1981 tarihli ve 2547 sayılı Yükseköğretim Kanununun 38 inci maddesi uyarınca öğretim elemanı görevlendirilmek suretiyle geçici çalışma ve danışma komisyonları oluşturulabilir. Azami dokuzar kişiden oluşan bu komi</w:t>
      </w:r>
      <w:r w:rsidRPr="00A7357E">
        <w:rPr>
          <w:sz w:val="18"/>
          <w:szCs w:val="18"/>
        </w:rPr>
        <w:t>s</w:t>
      </w:r>
      <w:r w:rsidRPr="00A7357E">
        <w:rPr>
          <w:sz w:val="18"/>
          <w:szCs w:val="18"/>
        </w:rPr>
        <w:t>yonlarda görevlendirileceklerde aranılacak niteli</w:t>
      </w:r>
      <w:r w:rsidRPr="00A7357E">
        <w:rPr>
          <w:sz w:val="18"/>
          <w:szCs w:val="18"/>
        </w:rPr>
        <w:t>k</w:t>
      </w:r>
      <w:r w:rsidRPr="00A7357E">
        <w:rPr>
          <w:sz w:val="18"/>
          <w:szCs w:val="18"/>
        </w:rPr>
        <w:t>ler ile komisyonların çalışma usul ve esasları Kurul tarafından belirlenir.</w:t>
      </w:r>
      <w:r w:rsidR="00643CB8" w:rsidRPr="00A7357E">
        <w:rPr>
          <w:sz w:val="18"/>
          <w:szCs w:val="18"/>
        </w:rPr>
        <w:t xml:space="preserve"> </w:t>
      </w:r>
    </w:p>
    <w:p w:rsidR="00643CB8" w:rsidRPr="00A7357E" w:rsidRDefault="00643CB8" w:rsidP="00A7357E">
      <w:pPr>
        <w:widowControl w:val="0"/>
        <w:spacing w:line="240" w:lineRule="exact"/>
        <w:ind w:firstLine="567"/>
        <w:jc w:val="both"/>
        <w:rPr>
          <w:sz w:val="18"/>
          <w:szCs w:val="18"/>
        </w:rPr>
      </w:pPr>
    </w:p>
    <w:p w:rsidR="00486D06" w:rsidRPr="00A7357E" w:rsidRDefault="00486D06"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1288</w:t>
      </w:r>
    </w:p>
    <w:p w:rsidR="00486D06" w:rsidRPr="00A7357E" w:rsidRDefault="00486D06" w:rsidP="00A7357E">
      <w:pPr>
        <w:widowControl w:val="0"/>
        <w:spacing w:line="240" w:lineRule="exact"/>
        <w:ind w:firstLine="567"/>
        <w:jc w:val="both"/>
        <w:rPr>
          <w:sz w:val="18"/>
          <w:szCs w:val="18"/>
        </w:rPr>
      </w:pPr>
    </w:p>
    <w:p w:rsidR="00643CB8" w:rsidRPr="00A7357E" w:rsidRDefault="00643CB8" w:rsidP="00A7357E">
      <w:pPr>
        <w:widowControl w:val="0"/>
        <w:shd w:val="clear" w:color="auto" w:fill="FFFFFF"/>
        <w:spacing w:line="240" w:lineRule="exact"/>
        <w:ind w:left="14" w:firstLine="567"/>
        <w:jc w:val="both"/>
        <w:rPr>
          <w:b/>
          <w:bCs/>
          <w:spacing w:val="-1"/>
          <w:sz w:val="18"/>
          <w:szCs w:val="18"/>
        </w:rPr>
      </w:pPr>
      <w:r w:rsidRPr="00A7357E">
        <w:rPr>
          <w:sz w:val="18"/>
          <w:szCs w:val="18"/>
        </w:rPr>
        <w:t>(3) Bu maddeye göre kurum dışından görevlendirilenlere çalışmalara katılmaları karşıl</w:t>
      </w:r>
      <w:r w:rsidRPr="00A7357E">
        <w:rPr>
          <w:sz w:val="18"/>
          <w:szCs w:val="18"/>
        </w:rPr>
        <w:t>ı</w:t>
      </w:r>
      <w:r w:rsidRPr="00A7357E">
        <w:rPr>
          <w:sz w:val="18"/>
          <w:szCs w:val="18"/>
        </w:rPr>
        <w:t>ğında ayda dört günden fazla olmamak ve her toplantı günü için (2000) gösterge rakamının m</w:t>
      </w:r>
      <w:r w:rsidRPr="00A7357E">
        <w:rPr>
          <w:sz w:val="18"/>
          <w:szCs w:val="18"/>
        </w:rPr>
        <w:t>e</w:t>
      </w:r>
      <w:r w:rsidRPr="00A7357E">
        <w:rPr>
          <w:sz w:val="18"/>
          <w:szCs w:val="18"/>
        </w:rPr>
        <w:t>mur aylık katsayısı ile çarpımı sonucu bulunacak tutarı aşmamak üzere Kurul tarafından belirl</w:t>
      </w:r>
      <w:r w:rsidRPr="00A7357E">
        <w:rPr>
          <w:sz w:val="18"/>
          <w:szCs w:val="18"/>
        </w:rPr>
        <w:t>e</w:t>
      </w:r>
      <w:r w:rsidRPr="00A7357E">
        <w:rPr>
          <w:sz w:val="18"/>
          <w:szCs w:val="18"/>
        </w:rPr>
        <w:t>necek tutarda ve damga vergisi hariç herhangi bir vergi ve kesintiye tabi tutulmaksızın huzur hakkı ödenir. 2547 sayılı Kan</w:t>
      </w:r>
      <w:r w:rsidRPr="00A7357E">
        <w:rPr>
          <w:sz w:val="18"/>
          <w:szCs w:val="18"/>
        </w:rPr>
        <w:t>u</w:t>
      </w:r>
      <w:r w:rsidRPr="00A7357E">
        <w:rPr>
          <w:sz w:val="18"/>
          <w:szCs w:val="18"/>
        </w:rPr>
        <w:t>nun 38 inci maddesi uyarınca görevlendirilenler, anılan maddede öngörülen ücretten ayrıca yararlandırılma</w:t>
      </w:r>
      <w:r w:rsidRPr="00A7357E">
        <w:rPr>
          <w:sz w:val="18"/>
          <w:szCs w:val="18"/>
        </w:rPr>
        <w:t>z</w:t>
      </w:r>
      <w:r w:rsidRPr="00A7357E">
        <w:rPr>
          <w:sz w:val="18"/>
          <w:szCs w:val="18"/>
        </w:rPr>
        <w:t xml:space="preserve">lar. </w:t>
      </w:r>
    </w:p>
    <w:p w:rsidR="00486D06" w:rsidRPr="00A7357E" w:rsidRDefault="00486D06" w:rsidP="00A7357E">
      <w:pPr>
        <w:widowControl w:val="0"/>
        <w:shd w:val="clear" w:color="auto" w:fill="FFFFFF"/>
        <w:spacing w:line="240" w:lineRule="exact"/>
        <w:ind w:left="14" w:firstLine="567"/>
        <w:jc w:val="both"/>
        <w:rPr>
          <w:b/>
          <w:bCs/>
          <w:spacing w:val="-1"/>
          <w:sz w:val="18"/>
          <w:szCs w:val="18"/>
        </w:rPr>
      </w:pPr>
      <w:r w:rsidRPr="00A7357E">
        <w:rPr>
          <w:b/>
          <w:bCs/>
          <w:spacing w:val="-1"/>
          <w:sz w:val="18"/>
          <w:szCs w:val="18"/>
        </w:rPr>
        <w:t xml:space="preserve">Kadrolar </w:t>
      </w:r>
      <w:r w:rsidR="00AB4EB8" w:rsidRPr="00A7357E">
        <w:rPr>
          <w:b/>
          <w:bCs/>
          <w:spacing w:val="-1"/>
          <w:sz w:val="18"/>
          <w:szCs w:val="18"/>
          <w:vertAlign w:val="superscript"/>
        </w:rPr>
        <w:t>(1)</w:t>
      </w:r>
    </w:p>
    <w:p w:rsidR="00486D06" w:rsidRPr="00A7357E" w:rsidRDefault="00486D06" w:rsidP="00A7357E">
      <w:pPr>
        <w:widowControl w:val="0"/>
        <w:spacing w:line="240" w:lineRule="exact"/>
        <w:ind w:firstLine="567"/>
        <w:jc w:val="both"/>
        <w:rPr>
          <w:sz w:val="18"/>
          <w:szCs w:val="18"/>
        </w:rPr>
      </w:pPr>
      <w:r w:rsidRPr="00A7357E">
        <w:rPr>
          <w:b/>
          <w:bCs/>
          <w:spacing w:val="-1"/>
          <w:sz w:val="18"/>
          <w:szCs w:val="18"/>
        </w:rPr>
        <w:t>MADDE 22</w:t>
      </w:r>
      <w:r w:rsidRPr="00A7357E">
        <w:rPr>
          <w:b/>
          <w:bCs/>
          <w:sz w:val="18"/>
          <w:szCs w:val="18"/>
        </w:rPr>
        <w:t xml:space="preserve"> </w:t>
      </w:r>
      <w:r w:rsidRPr="00A7357E">
        <w:rPr>
          <w:rFonts w:eastAsia="MS Mincho"/>
          <w:b/>
          <w:bCs/>
          <w:sz w:val="18"/>
          <w:szCs w:val="18"/>
        </w:rPr>
        <w:t>‒</w:t>
      </w:r>
      <w:r w:rsidRPr="00A7357E">
        <w:rPr>
          <w:b/>
          <w:bCs/>
          <w:sz w:val="18"/>
          <w:szCs w:val="18"/>
        </w:rPr>
        <w:t xml:space="preserve"> </w:t>
      </w:r>
      <w:r w:rsidRPr="00A7357E">
        <w:rPr>
          <w:bCs/>
          <w:spacing w:val="-1"/>
          <w:sz w:val="18"/>
          <w:szCs w:val="18"/>
        </w:rPr>
        <w:t xml:space="preserve">(1) </w:t>
      </w:r>
      <w:r w:rsidRPr="00A7357E">
        <w:rPr>
          <w:sz w:val="18"/>
          <w:szCs w:val="18"/>
        </w:rPr>
        <w:t>Kurumda istihdam edilecek personele ilişkin kadro unvan ve dereceleri, ekli (1) sayılı cetvelde gösteri</w:t>
      </w:r>
      <w:r w:rsidRPr="00A7357E">
        <w:rPr>
          <w:sz w:val="18"/>
          <w:szCs w:val="18"/>
        </w:rPr>
        <w:t>l</w:t>
      </w:r>
      <w:r w:rsidRPr="00A7357E">
        <w:rPr>
          <w:sz w:val="18"/>
          <w:szCs w:val="18"/>
        </w:rPr>
        <w:t xml:space="preserve">miştir. Bu Kanun Hükmünde Kararnameye ekli cetvelde yer alan toplam kadro sayısı geçilmemek ve mevcut kadro unvanları ile 190 sayılı Genel Kadro ve Usulü Hakkında Kanun Hükmünde Kararnamenin eki cetvellerde yer alan kadro unvanlarıyla sınırlı olmak üzere, kadro unvan ve derecelerinin değiştirilmesi ile boş kadroların iptali </w:t>
      </w:r>
      <w:r w:rsidR="008030F5" w:rsidRPr="008030F5">
        <w:rPr>
          <w:sz w:val="18"/>
          <w:szCs w:val="18"/>
        </w:rPr>
        <w:t xml:space="preserve">Cumhurbaşkanınca </w:t>
      </w:r>
      <w:r w:rsidRPr="00A7357E">
        <w:rPr>
          <w:sz w:val="18"/>
          <w:szCs w:val="18"/>
        </w:rPr>
        <w:t>yapılır. Söz konusu personele ilişkin kadroların kullanılmasına dair usul ve esaslar bu K</w:t>
      </w:r>
      <w:r w:rsidRPr="00A7357E">
        <w:rPr>
          <w:sz w:val="18"/>
          <w:szCs w:val="18"/>
        </w:rPr>
        <w:t>a</w:t>
      </w:r>
      <w:r w:rsidRPr="00A7357E">
        <w:rPr>
          <w:sz w:val="18"/>
          <w:szCs w:val="18"/>
        </w:rPr>
        <w:t>nun Hükmünde Kararnameye ekli cetvele göre Kurul tarafından belirlenir.</w:t>
      </w:r>
      <w:r w:rsidR="008030F5">
        <w:rPr>
          <w:sz w:val="18"/>
          <w:szCs w:val="18"/>
        </w:rPr>
        <w:t xml:space="preserve"> </w:t>
      </w:r>
      <w:r w:rsidR="008030F5" w:rsidRPr="008030F5">
        <w:rPr>
          <w:sz w:val="18"/>
          <w:szCs w:val="18"/>
          <w:vertAlign w:val="superscript"/>
        </w:rPr>
        <w:t>(2)</w:t>
      </w:r>
    </w:p>
    <w:p w:rsidR="00643CB8" w:rsidRPr="00A7357E" w:rsidRDefault="00643CB8" w:rsidP="00A7357E">
      <w:pPr>
        <w:widowControl w:val="0"/>
        <w:spacing w:line="240" w:lineRule="exact"/>
        <w:jc w:val="center"/>
        <w:rPr>
          <w:b/>
          <w:bCs/>
          <w:sz w:val="18"/>
          <w:szCs w:val="18"/>
        </w:rPr>
      </w:pPr>
    </w:p>
    <w:p w:rsidR="00486D06" w:rsidRPr="00A7357E" w:rsidRDefault="00486D06" w:rsidP="00A7357E">
      <w:pPr>
        <w:widowControl w:val="0"/>
        <w:spacing w:line="240" w:lineRule="exact"/>
        <w:jc w:val="center"/>
        <w:rPr>
          <w:b/>
          <w:bCs/>
          <w:sz w:val="18"/>
          <w:szCs w:val="18"/>
        </w:rPr>
      </w:pPr>
      <w:r w:rsidRPr="00A7357E">
        <w:rPr>
          <w:b/>
          <w:bCs/>
          <w:sz w:val="18"/>
          <w:szCs w:val="18"/>
        </w:rPr>
        <w:t>DÖRDÜNCÜ BÖLÜM</w:t>
      </w:r>
    </w:p>
    <w:p w:rsidR="00486D06" w:rsidRPr="00A7357E" w:rsidRDefault="00486D06" w:rsidP="00A7357E">
      <w:pPr>
        <w:widowControl w:val="0"/>
        <w:spacing w:line="240" w:lineRule="exact"/>
        <w:jc w:val="center"/>
        <w:rPr>
          <w:b/>
          <w:bCs/>
          <w:sz w:val="18"/>
          <w:szCs w:val="18"/>
        </w:rPr>
      </w:pPr>
      <w:r w:rsidRPr="00A7357E">
        <w:rPr>
          <w:b/>
          <w:bCs/>
          <w:sz w:val="18"/>
          <w:szCs w:val="18"/>
        </w:rPr>
        <w:t xml:space="preserve">Denetim ve İnceleme </w:t>
      </w:r>
    </w:p>
    <w:p w:rsidR="00841063" w:rsidRPr="00A7357E" w:rsidRDefault="00841063" w:rsidP="00A7357E">
      <w:pPr>
        <w:widowControl w:val="0"/>
        <w:spacing w:line="240" w:lineRule="exact"/>
        <w:jc w:val="center"/>
        <w:rPr>
          <w:b/>
          <w:bCs/>
          <w:sz w:val="18"/>
          <w:szCs w:val="18"/>
        </w:rPr>
      </w:pPr>
    </w:p>
    <w:p w:rsidR="00486D06" w:rsidRPr="00A7357E" w:rsidRDefault="00486D06" w:rsidP="00A7357E">
      <w:pPr>
        <w:widowControl w:val="0"/>
        <w:shd w:val="clear" w:color="auto" w:fill="FFFFFF"/>
        <w:spacing w:line="240" w:lineRule="exact"/>
        <w:ind w:firstLine="567"/>
        <w:jc w:val="both"/>
        <w:rPr>
          <w:b/>
          <w:bCs/>
          <w:spacing w:val="-1"/>
          <w:sz w:val="18"/>
          <w:szCs w:val="18"/>
        </w:rPr>
      </w:pPr>
      <w:r w:rsidRPr="00A7357E">
        <w:rPr>
          <w:b/>
          <w:bCs/>
          <w:spacing w:val="-1"/>
          <w:sz w:val="18"/>
          <w:szCs w:val="18"/>
        </w:rPr>
        <w:t>Kamu yararını ilgilendiren kuruluşların bağımsız denetimi</w:t>
      </w:r>
    </w:p>
    <w:p w:rsidR="00486D06" w:rsidRPr="00A7357E" w:rsidRDefault="00486D06" w:rsidP="00A7357E">
      <w:pPr>
        <w:widowControl w:val="0"/>
        <w:spacing w:line="240" w:lineRule="exact"/>
        <w:ind w:firstLine="567"/>
        <w:jc w:val="both"/>
        <w:rPr>
          <w:sz w:val="18"/>
          <w:szCs w:val="18"/>
        </w:rPr>
      </w:pPr>
      <w:r w:rsidRPr="00A7357E">
        <w:rPr>
          <w:b/>
          <w:sz w:val="18"/>
          <w:szCs w:val="18"/>
        </w:rPr>
        <w:t>MADDE 23</w:t>
      </w:r>
      <w:r w:rsidRPr="00A7357E">
        <w:rPr>
          <w:sz w:val="18"/>
          <w:szCs w:val="18"/>
        </w:rPr>
        <w:t xml:space="preserve"> </w:t>
      </w:r>
      <w:r w:rsidRPr="00A7357E">
        <w:rPr>
          <w:rFonts w:eastAsia="MS Mincho"/>
          <w:sz w:val="18"/>
          <w:szCs w:val="18"/>
        </w:rPr>
        <w:t>‒</w:t>
      </w:r>
      <w:r w:rsidRPr="00A7357E">
        <w:rPr>
          <w:sz w:val="18"/>
          <w:szCs w:val="18"/>
        </w:rPr>
        <w:t xml:space="preserve"> (1) Kamu yararını ilgilendiren kuruluşlarda denetim sadece bağımsız den</w:t>
      </w:r>
      <w:r w:rsidRPr="00A7357E">
        <w:rPr>
          <w:sz w:val="18"/>
          <w:szCs w:val="18"/>
        </w:rPr>
        <w:t>e</w:t>
      </w:r>
      <w:r w:rsidRPr="00A7357E">
        <w:rPr>
          <w:sz w:val="18"/>
          <w:szCs w:val="18"/>
        </w:rPr>
        <w:t>tim kuruluşları tarafından yap</w:t>
      </w:r>
      <w:r w:rsidRPr="00A7357E">
        <w:rPr>
          <w:sz w:val="18"/>
          <w:szCs w:val="18"/>
        </w:rPr>
        <w:t>ı</w:t>
      </w:r>
      <w:r w:rsidRPr="00A7357E">
        <w:rPr>
          <w:sz w:val="18"/>
          <w:szCs w:val="18"/>
        </w:rPr>
        <w:t xml:space="preserve">lır. </w:t>
      </w:r>
    </w:p>
    <w:p w:rsidR="00486D06" w:rsidRPr="00A7357E" w:rsidRDefault="00486D06" w:rsidP="00A7357E">
      <w:pPr>
        <w:widowControl w:val="0"/>
        <w:spacing w:line="240" w:lineRule="exact"/>
        <w:ind w:firstLine="567"/>
        <w:jc w:val="both"/>
        <w:rPr>
          <w:sz w:val="18"/>
          <w:szCs w:val="18"/>
        </w:rPr>
      </w:pPr>
      <w:r w:rsidRPr="00A7357E">
        <w:rPr>
          <w:sz w:val="18"/>
          <w:szCs w:val="18"/>
        </w:rPr>
        <w:t>(2) Kamu yararını ilgilendiren kuruluşların denetimini yapacak bağımsız denetim kurulu</w:t>
      </w:r>
      <w:r w:rsidRPr="00A7357E">
        <w:rPr>
          <w:sz w:val="18"/>
          <w:szCs w:val="18"/>
        </w:rPr>
        <w:t>ş</w:t>
      </w:r>
      <w:r w:rsidRPr="00A7357E">
        <w:rPr>
          <w:sz w:val="18"/>
          <w:szCs w:val="18"/>
        </w:rPr>
        <w:t>larının yetkilendirilmesi süreci</w:t>
      </w:r>
      <w:r w:rsidRPr="00A7357E">
        <w:rPr>
          <w:sz w:val="18"/>
          <w:szCs w:val="18"/>
        </w:rPr>
        <w:t>n</w:t>
      </w:r>
      <w:r w:rsidRPr="00A7357E">
        <w:rPr>
          <w:sz w:val="18"/>
          <w:szCs w:val="18"/>
        </w:rPr>
        <w:t xml:space="preserve">de Kurum, bunların ilgili olduğu sektörü düzenleme ve denetleme yetkisini haiz kurul, kurum veya kuruluşların görüşünü alır. </w:t>
      </w:r>
    </w:p>
    <w:p w:rsidR="00486D06" w:rsidRPr="00A7357E" w:rsidRDefault="00486D06" w:rsidP="00A7357E">
      <w:pPr>
        <w:widowControl w:val="0"/>
        <w:spacing w:line="240" w:lineRule="exact"/>
        <w:ind w:firstLine="567"/>
        <w:jc w:val="both"/>
        <w:rPr>
          <w:sz w:val="18"/>
          <w:szCs w:val="18"/>
        </w:rPr>
      </w:pPr>
      <w:r w:rsidRPr="00A7357E">
        <w:rPr>
          <w:sz w:val="18"/>
          <w:szCs w:val="18"/>
        </w:rPr>
        <w:t>(3) Kurum, bağımsız denetim kuruluşlarının yetkilendirilmesine yönelik olarak 9 uncu maddenin birinci fıkrasının (ç) bendi uyarınca yapılacak düzenlemelerde, kamu yararını ilgilend</w:t>
      </w:r>
      <w:r w:rsidRPr="00A7357E">
        <w:rPr>
          <w:sz w:val="18"/>
          <w:szCs w:val="18"/>
        </w:rPr>
        <w:t>i</w:t>
      </w:r>
      <w:r w:rsidRPr="00A7357E">
        <w:rPr>
          <w:sz w:val="18"/>
          <w:szCs w:val="18"/>
        </w:rPr>
        <w:t xml:space="preserve">ren kuruluşların ilgili olduğu sektörü düzenleme ve denetleme yetkisini haiz kurul, kurum veya kuruluşlarca talep edilmesi halinde, bunların görüşünü almak suretiyle sektörün özelliğine göre farklı ölçütler belirleyebilir. </w:t>
      </w:r>
    </w:p>
    <w:p w:rsidR="0054253B" w:rsidRPr="00A7357E" w:rsidRDefault="0054253B" w:rsidP="00A7357E">
      <w:pPr>
        <w:widowControl w:val="0"/>
        <w:spacing w:line="240" w:lineRule="exact"/>
        <w:ind w:firstLine="567"/>
        <w:jc w:val="both"/>
        <w:rPr>
          <w:sz w:val="18"/>
          <w:szCs w:val="18"/>
        </w:rPr>
      </w:pPr>
      <w:r w:rsidRPr="00A7357E">
        <w:rPr>
          <w:sz w:val="18"/>
          <w:szCs w:val="18"/>
        </w:rPr>
        <w:t xml:space="preserve">(4) </w:t>
      </w:r>
      <w:r w:rsidR="0052220B" w:rsidRPr="00A7357E">
        <w:rPr>
          <w:b/>
          <w:sz w:val="18"/>
          <w:szCs w:val="18"/>
        </w:rPr>
        <w:t>(Ek: 6/</w:t>
      </w:r>
      <w:r w:rsidRPr="00A7357E">
        <w:rPr>
          <w:b/>
          <w:sz w:val="18"/>
          <w:szCs w:val="18"/>
        </w:rPr>
        <w:t xml:space="preserve">12/2012-6362/146 md.) </w:t>
      </w:r>
      <w:r w:rsidRPr="00A7357E">
        <w:rPr>
          <w:sz w:val="18"/>
          <w:szCs w:val="18"/>
        </w:rPr>
        <w:t>Bu maddenin uygulanmasında Sermaye Piyasası K</w:t>
      </w:r>
      <w:r w:rsidRPr="00A7357E">
        <w:rPr>
          <w:sz w:val="18"/>
          <w:szCs w:val="18"/>
        </w:rPr>
        <w:t>a</w:t>
      </w:r>
      <w:r w:rsidRPr="00A7357E">
        <w:rPr>
          <w:sz w:val="18"/>
          <w:szCs w:val="18"/>
        </w:rPr>
        <w:t>nunu ve Ba</w:t>
      </w:r>
      <w:r w:rsidRPr="00A7357E">
        <w:rPr>
          <w:sz w:val="18"/>
          <w:szCs w:val="18"/>
        </w:rPr>
        <w:t>n</w:t>
      </w:r>
      <w:r w:rsidRPr="00A7357E">
        <w:rPr>
          <w:sz w:val="18"/>
          <w:szCs w:val="18"/>
        </w:rPr>
        <w:t>kacılık Kanunu hükümleri saklıdır.</w:t>
      </w:r>
    </w:p>
    <w:p w:rsidR="00486D06" w:rsidRPr="00A7357E" w:rsidRDefault="00486D06" w:rsidP="00A7357E">
      <w:pPr>
        <w:widowControl w:val="0"/>
        <w:spacing w:line="240" w:lineRule="exact"/>
        <w:ind w:firstLine="567"/>
        <w:jc w:val="both"/>
        <w:rPr>
          <w:sz w:val="18"/>
          <w:szCs w:val="18"/>
        </w:rPr>
      </w:pPr>
    </w:p>
    <w:p w:rsidR="00841063" w:rsidRPr="00A7357E" w:rsidRDefault="00841063" w:rsidP="00A7357E">
      <w:pPr>
        <w:widowControl w:val="0"/>
        <w:spacing w:line="240" w:lineRule="exact"/>
        <w:ind w:firstLine="567"/>
        <w:jc w:val="both"/>
        <w:rPr>
          <w:sz w:val="18"/>
          <w:szCs w:val="18"/>
        </w:rPr>
      </w:pPr>
    </w:p>
    <w:p w:rsidR="00841063" w:rsidRPr="00A7357E" w:rsidRDefault="00841063" w:rsidP="00A7357E">
      <w:pPr>
        <w:widowControl w:val="0"/>
        <w:spacing w:line="240" w:lineRule="exact"/>
        <w:ind w:firstLine="567"/>
        <w:jc w:val="both"/>
        <w:rPr>
          <w:sz w:val="18"/>
          <w:szCs w:val="18"/>
        </w:rPr>
      </w:pPr>
    </w:p>
    <w:p w:rsidR="00AB4EB8" w:rsidRPr="00A7357E" w:rsidRDefault="002F29CC" w:rsidP="00A7357E">
      <w:pPr>
        <w:widowControl w:val="0"/>
        <w:spacing w:line="240" w:lineRule="exact"/>
        <w:rPr>
          <w:sz w:val="18"/>
          <w:szCs w:val="18"/>
        </w:rPr>
      </w:pPr>
      <w:r w:rsidRPr="00A7357E">
        <w:rPr>
          <w:sz w:val="18"/>
          <w:szCs w:val="18"/>
        </w:rPr>
        <w:t>–––––––––––––––––––</w:t>
      </w:r>
    </w:p>
    <w:p w:rsidR="008100C2" w:rsidRPr="00A7357E" w:rsidRDefault="00AB4EB8" w:rsidP="00A7357E">
      <w:pPr>
        <w:widowControl w:val="0"/>
        <w:tabs>
          <w:tab w:val="left" w:pos="284"/>
        </w:tabs>
        <w:spacing w:line="240" w:lineRule="exact"/>
        <w:ind w:left="284" w:hanging="284"/>
        <w:jc w:val="both"/>
        <w:rPr>
          <w:i/>
          <w:sz w:val="18"/>
          <w:szCs w:val="18"/>
        </w:rPr>
      </w:pPr>
      <w:r w:rsidRPr="00A7357E">
        <w:rPr>
          <w:i/>
          <w:sz w:val="18"/>
          <w:szCs w:val="18"/>
        </w:rPr>
        <w:t>(1)</w:t>
      </w:r>
      <w:r w:rsidR="00E36D85" w:rsidRPr="00A7357E">
        <w:rPr>
          <w:i/>
          <w:sz w:val="18"/>
          <w:szCs w:val="18"/>
        </w:rPr>
        <w:tab/>
      </w:r>
      <w:r w:rsidRPr="00A7357E">
        <w:rPr>
          <w:i/>
          <w:sz w:val="18"/>
          <w:szCs w:val="18"/>
        </w:rPr>
        <w:t xml:space="preserve">Bu </w:t>
      </w:r>
      <w:r w:rsidR="00BE4644" w:rsidRPr="00A7357E">
        <w:rPr>
          <w:i/>
          <w:sz w:val="18"/>
          <w:szCs w:val="18"/>
        </w:rPr>
        <w:t>m</w:t>
      </w:r>
      <w:r w:rsidRPr="00A7357E">
        <w:rPr>
          <w:i/>
          <w:sz w:val="18"/>
          <w:szCs w:val="18"/>
        </w:rPr>
        <w:t>addede</w:t>
      </w:r>
      <w:r w:rsidR="00161899" w:rsidRPr="00A7357E">
        <w:rPr>
          <w:i/>
          <w:sz w:val="18"/>
          <w:szCs w:val="18"/>
        </w:rPr>
        <w:t xml:space="preserve"> yer alan cetvel</w:t>
      </w:r>
      <w:r w:rsidR="00873357" w:rsidRPr="00A7357E">
        <w:rPr>
          <w:i/>
          <w:sz w:val="18"/>
          <w:szCs w:val="18"/>
        </w:rPr>
        <w:t>,</w:t>
      </w:r>
      <w:r w:rsidR="00161899" w:rsidRPr="00A7357E">
        <w:rPr>
          <w:i/>
          <w:sz w:val="18"/>
          <w:szCs w:val="18"/>
        </w:rPr>
        <w:t xml:space="preserve"> </w:t>
      </w:r>
      <w:r w:rsidRPr="00A7357E">
        <w:rPr>
          <w:i/>
          <w:sz w:val="18"/>
          <w:szCs w:val="18"/>
        </w:rPr>
        <w:t>2/11</w:t>
      </w:r>
      <w:r w:rsidR="00161899" w:rsidRPr="00A7357E">
        <w:rPr>
          <w:i/>
          <w:sz w:val="18"/>
          <w:szCs w:val="18"/>
        </w:rPr>
        <w:t>/</w:t>
      </w:r>
      <w:r w:rsidRPr="00A7357E">
        <w:rPr>
          <w:i/>
          <w:sz w:val="18"/>
          <w:szCs w:val="18"/>
        </w:rPr>
        <w:t>2011 tarihli ve 28103 sayılı Resmi Gazete</w:t>
      </w:r>
      <w:r w:rsidR="00161899" w:rsidRPr="00A7357E">
        <w:rPr>
          <w:i/>
          <w:sz w:val="18"/>
          <w:szCs w:val="18"/>
        </w:rPr>
        <w:t xml:space="preserve">’de </w:t>
      </w:r>
      <w:r w:rsidR="00873357" w:rsidRPr="00A7357E">
        <w:rPr>
          <w:i/>
          <w:sz w:val="18"/>
          <w:szCs w:val="18"/>
        </w:rPr>
        <w:t xml:space="preserve">660 sayılı KHK’nin ekinde </w:t>
      </w:r>
      <w:r w:rsidR="00161899" w:rsidRPr="00A7357E">
        <w:rPr>
          <w:i/>
          <w:sz w:val="18"/>
          <w:szCs w:val="18"/>
        </w:rPr>
        <w:t>yayı</w:t>
      </w:r>
      <w:r w:rsidR="00161899" w:rsidRPr="00A7357E">
        <w:rPr>
          <w:i/>
          <w:sz w:val="18"/>
          <w:szCs w:val="18"/>
        </w:rPr>
        <w:t>m</w:t>
      </w:r>
      <w:r w:rsidR="00161899" w:rsidRPr="00A7357E">
        <w:rPr>
          <w:i/>
          <w:sz w:val="18"/>
          <w:szCs w:val="18"/>
        </w:rPr>
        <w:t>lanmış</w:t>
      </w:r>
      <w:r w:rsidR="008100C2" w:rsidRPr="00A7357E">
        <w:rPr>
          <w:i/>
          <w:sz w:val="18"/>
          <w:szCs w:val="18"/>
        </w:rPr>
        <w:t>tır.</w:t>
      </w:r>
    </w:p>
    <w:p w:rsidR="00161899" w:rsidRPr="00A7357E" w:rsidRDefault="00841063" w:rsidP="00A7357E">
      <w:pPr>
        <w:widowControl w:val="0"/>
        <w:tabs>
          <w:tab w:val="left" w:pos="284"/>
        </w:tabs>
        <w:spacing w:line="240" w:lineRule="exact"/>
        <w:ind w:left="567" w:hanging="567"/>
        <w:jc w:val="both"/>
        <w:rPr>
          <w:i/>
          <w:sz w:val="18"/>
          <w:szCs w:val="18"/>
        </w:rPr>
      </w:pPr>
      <w:r w:rsidRPr="00A7357E">
        <w:rPr>
          <w:i/>
          <w:sz w:val="18"/>
          <w:szCs w:val="18"/>
        </w:rPr>
        <w:tab/>
      </w:r>
      <w:r w:rsidR="008100C2" w:rsidRPr="00A7357E">
        <w:rPr>
          <w:i/>
          <w:sz w:val="18"/>
          <w:szCs w:val="18"/>
        </w:rPr>
        <w:t>a)</w:t>
      </w:r>
      <w:r w:rsidRPr="00A7357E">
        <w:rPr>
          <w:i/>
          <w:sz w:val="18"/>
          <w:szCs w:val="18"/>
        </w:rPr>
        <w:tab/>
      </w:r>
      <w:r w:rsidR="00161899" w:rsidRPr="00A7357E">
        <w:rPr>
          <w:i/>
          <w:sz w:val="18"/>
          <w:szCs w:val="18"/>
        </w:rPr>
        <w:t>29/8/2013 tarihli ve 28750 sayılı Resmi Gazete’de yayımlanan 5/8/2013 tarihli ve 2013/5261 sayılı Baka</w:t>
      </w:r>
      <w:r w:rsidR="00161899" w:rsidRPr="00A7357E">
        <w:rPr>
          <w:i/>
          <w:sz w:val="18"/>
          <w:szCs w:val="18"/>
        </w:rPr>
        <w:t>n</w:t>
      </w:r>
      <w:r w:rsidR="00161899" w:rsidRPr="00A7357E">
        <w:rPr>
          <w:i/>
          <w:sz w:val="18"/>
          <w:szCs w:val="18"/>
        </w:rPr>
        <w:t>lar Kurulu Kararı ile  sözkonusu cetvelde yer alan boş kadroların sınıf unvan ve derecelerinin değiştirilm</w:t>
      </w:r>
      <w:r w:rsidR="00161899" w:rsidRPr="00A7357E">
        <w:rPr>
          <w:i/>
          <w:sz w:val="18"/>
          <w:szCs w:val="18"/>
        </w:rPr>
        <w:t>e</w:t>
      </w:r>
      <w:r w:rsidR="00161899" w:rsidRPr="00A7357E">
        <w:rPr>
          <w:i/>
          <w:sz w:val="18"/>
          <w:szCs w:val="18"/>
        </w:rPr>
        <w:t>si hüküm altına alınmıştır.</w:t>
      </w:r>
    </w:p>
    <w:p w:rsidR="008100C2" w:rsidRDefault="00841063" w:rsidP="00A7357E">
      <w:pPr>
        <w:widowControl w:val="0"/>
        <w:tabs>
          <w:tab w:val="left" w:pos="284"/>
        </w:tabs>
        <w:spacing w:line="240" w:lineRule="exact"/>
        <w:ind w:left="567" w:hanging="567"/>
        <w:jc w:val="both"/>
        <w:rPr>
          <w:i/>
          <w:sz w:val="18"/>
          <w:szCs w:val="18"/>
        </w:rPr>
      </w:pPr>
      <w:r w:rsidRPr="00A7357E">
        <w:rPr>
          <w:i/>
          <w:sz w:val="18"/>
          <w:szCs w:val="18"/>
        </w:rPr>
        <w:tab/>
      </w:r>
      <w:r w:rsidR="008100C2" w:rsidRPr="00A7357E">
        <w:rPr>
          <w:i/>
          <w:sz w:val="18"/>
          <w:szCs w:val="18"/>
        </w:rPr>
        <w:t>b)</w:t>
      </w:r>
      <w:r w:rsidRPr="00A7357E">
        <w:rPr>
          <w:i/>
          <w:sz w:val="18"/>
          <w:szCs w:val="18"/>
        </w:rPr>
        <w:tab/>
      </w:r>
      <w:r w:rsidR="008100C2" w:rsidRPr="00A7357E">
        <w:rPr>
          <w:i/>
          <w:sz w:val="18"/>
          <w:szCs w:val="18"/>
        </w:rPr>
        <w:t>9/3/2016 tarihli ve 29648 sayılı Resmi Gazete’de yayımlanan 16/2/2016 tarihli ve 2016/8556 sayılı Bakanlar Kurulu Kararı ile  sözkonusu cetvelde yer alan boş kadroların unvan ve derecelerinin değiştiri</w:t>
      </w:r>
      <w:r w:rsidR="008100C2" w:rsidRPr="00A7357E">
        <w:rPr>
          <w:i/>
          <w:sz w:val="18"/>
          <w:szCs w:val="18"/>
        </w:rPr>
        <w:t>l</w:t>
      </w:r>
      <w:r w:rsidR="008100C2" w:rsidRPr="00A7357E">
        <w:rPr>
          <w:i/>
          <w:sz w:val="18"/>
          <w:szCs w:val="18"/>
        </w:rPr>
        <w:t>mesi hüküm altına alınmıştır.</w:t>
      </w:r>
    </w:p>
    <w:p w:rsidR="008030F5" w:rsidRPr="008030F5" w:rsidRDefault="008030F5" w:rsidP="008030F5">
      <w:pPr>
        <w:widowControl w:val="0"/>
        <w:tabs>
          <w:tab w:val="left" w:pos="284"/>
        </w:tabs>
        <w:spacing w:line="240" w:lineRule="exact"/>
        <w:ind w:left="567" w:hanging="567"/>
        <w:jc w:val="both"/>
        <w:rPr>
          <w:i/>
          <w:sz w:val="18"/>
          <w:szCs w:val="18"/>
        </w:rPr>
      </w:pPr>
      <w:r>
        <w:rPr>
          <w:i/>
          <w:sz w:val="18"/>
          <w:szCs w:val="18"/>
        </w:rPr>
        <w:t xml:space="preserve">(2) </w:t>
      </w:r>
      <w:r w:rsidRPr="008030F5">
        <w:rPr>
          <w:i/>
          <w:sz w:val="18"/>
          <w:szCs w:val="18"/>
        </w:rPr>
        <w:t>2/7/2018 tarihli ve 703 sayılı KHK’nin 169 uncu maddesiyle, bu fıkrada yer alan</w:t>
      </w:r>
      <w:r>
        <w:rPr>
          <w:i/>
          <w:sz w:val="18"/>
          <w:szCs w:val="18"/>
        </w:rPr>
        <w:t xml:space="preserve"> </w:t>
      </w:r>
      <w:r w:rsidRPr="008030F5">
        <w:rPr>
          <w:i/>
          <w:sz w:val="18"/>
          <w:szCs w:val="18"/>
        </w:rPr>
        <w:t>“Bakanlar Kurulunca” ibaresi “Cumhurbaşkanınca” şeklinde değiştirilmiştir.</w:t>
      </w:r>
    </w:p>
    <w:p w:rsidR="008030F5" w:rsidRPr="00A7357E" w:rsidRDefault="008030F5" w:rsidP="00A7357E">
      <w:pPr>
        <w:widowControl w:val="0"/>
        <w:tabs>
          <w:tab w:val="left" w:pos="284"/>
        </w:tabs>
        <w:spacing w:line="240" w:lineRule="exact"/>
        <w:ind w:left="567" w:hanging="567"/>
        <w:jc w:val="both"/>
        <w:rPr>
          <w:i/>
          <w:sz w:val="18"/>
          <w:szCs w:val="18"/>
        </w:rPr>
      </w:pPr>
    </w:p>
    <w:p w:rsidR="008100C2" w:rsidRPr="00A7357E" w:rsidRDefault="008100C2" w:rsidP="00A7357E">
      <w:pPr>
        <w:widowControl w:val="0"/>
        <w:spacing w:line="240" w:lineRule="exact"/>
        <w:ind w:left="142"/>
        <w:jc w:val="both"/>
        <w:rPr>
          <w:sz w:val="18"/>
          <w:szCs w:val="18"/>
        </w:rPr>
      </w:pPr>
    </w:p>
    <w:p w:rsidR="00486D06" w:rsidRPr="00A7357E" w:rsidRDefault="00486D06"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1289</w:t>
      </w:r>
    </w:p>
    <w:p w:rsidR="00486D06" w:rsidRPr="00A7357E" w:rsidRDefault="00486D06" w:rsidP="00A7357E">
      <w:pPr>
        <w:widowControl w:val="0"/>
        <w:spacing w:line="240" w:lineRule="exact"/>
        <w:jc w:val="both"/>
        <w:rPr>
          <w:sz w:val="18"/>
          <w:szCs w:val="18"/>
        </w:rPr>
      </w:pPr>
    </w:p>
    <w:p w:rsidR="00841063" w:rsidRPr="00A7357E" w:rsidRDefault="00841063" w:rsidP="00A7357E">
      <w:pPr>
        <w:widowControl w:val="0"/>
        <w:spacing w:line="240" w:lineRule="exact"/>
        <w:ind w:firstLine="567"/>
        <w:jc w:val="both"/>
        <w:rPr>
          <w:b/>
          <w:bCs/>
          <w:sz w:val="18"/>
          <w:szCs w:val="18"/>
        </w:rPr>
      </w:pPr>
      <w:r w:rsidRPr="00A7357E">
        <w:rPr>
          <w:b/>
          <w:bCs/>
          <w:sz w:val="18"/>
          <w:szCs w:val="18"/>
        </w:rPr>
        <w:t xml:space="preserve">Denetimden doğan sorumluluk </w:t>
      </w:r>
    </w:p>
    <w:p w:rsidR="00841063" w:rsidRPr="00A7357E" w:rsidRDefault="00841063" w:rsidP="00A7357E">
      <w:pPr>
        <w:widowControl w:val="0"/>
        <w:spacing w:line="240" w:lineRule="exact"/>
        <w:ind w:firstLine="567"/>
        <w:jc w:val="both"/>
        <w:rPr>
          <w:b/>
          <w:bCs/>
          <w:sz w:val="18"/>
          <w:szCs w:val="18"/>
        </w:rPr>
      </w:pPr>
      <w:r w:rsidRPr="00A7357E">
        <w:rPr>
          <w:b/>
          <w:bCs/>
          <w:sz w:val="18"/>
          <w:szCs w:val="18"/>
        </w:rPr>
        <w:t>MADDE 24</w:t>
      </w:r>
      <w:r w:rsidRPr="00A7357E">
        <w:rPr>
          <w:bCs/>
          <w:sz w:val="18"/>
          <w:szCs w:val="18"/>
        </w:rPr>
        <w:t xml:space="preserve"> </w:t>
      </w:r>
      <w:r w:rsidRPr="00A7357E">
        <w:rPr>
          <w:rFonts w:eastAsia="MS Mincho"/>
          <w:bCs/>
          <w:sz w:val="18"/>
          <w:szCs w:val="18"/>
        </w:rPr>
        <w:t>‒</w:t>
      </w:r>
      <w:r w:rsidRPr="00A7357E">
        <w:rPr>
          <w:bCs/>
          <w:sz w:val="18"/>
          <w:szCs w:val="18"/>
        </w:rPr>
        <w:t xml:space="preserve"> (1) Bağımsız denetim kuruluşları ve bağımsız denetçiler; denetledikleri f</w:t>
      </w:r>
      <w:r w:rsidRPr="00A7357E">
        <w:rPr>
          <w:bCs/>
          <w:sz w:val="18"/>
          <w:szCs w:val="18"/>
        </w:rPr>
        <w:t>i</w:t>
      </w:r>
      <w:r w:rsidRPr="00A7357E">
        <w:rPr>
          <w:bCs/>
          <w:sz w:val="18"/>
          <w:szCs w:val="18"/>
        </w:rPr>
        <w:t>nansal tablo, bilgi ve raporlara ilişkin olarak hazırladıkları bağımsız denetim raporlarının den</w:t>
      </w:r>
      <w:r w:rsidRPr="00A7357E">
        <w:rPr>
          <w:bCs/>
          <w:sz w:val="18"/>
          <w:szCs w:val="18"/>
        </w:rPr>
        <w:t>e</w:t>
      </w:r>
      <w:r w:rsidRPr="00A7357E">
        <w:rPr>
          <w:bCs/>
          <w:sz w:val="18"/>
          <w:szCs w:val="18"/>
        </w:rPr>
        <w:t>tim standartlarına aykırı olması ile bu raporlardaki yanlış, eksik ve yanıltıcı bilgi ve kanaatler ned</w:t>
      </w:r>
      <w:r w:rsidRPr="00A7357E">
        <w:rPr>
          <w:bCs/>
          <w:sz w:val="18"/>
          <w:szCs w:val="18"/>
        </w:rPr>
        <w:t>e</w:t>
      </w:r>
      <w:r w:rsidRPr="00A7357E">
        <w:rPr>
          <w:bCs/>
          <w:sz w:val="18"/>
          <w:szCs w:val="18"/>
        </w:rPr>
        <w:t xml:space="preserve">niyle doğabilecek zararlardan hukuken sorumludurlar. </w:t>
      </w:r>
      <w:r w:rsidRPr="00A7357E">
        <w:rPr>
          <w:sz w:val="18"/>
          <w:szCs w:val="18"/>
        </w:rPr>
        <w:t>Bağımsız denetim kuruluşları ve bağımsız denetçiler, verdikleri hizmetlerden doğabilecek zararları karşılamak amacıyla genel şartları Haz</w:t>
      </w:r>
      <w:r w:rsidRPr="00A7357E">
        <w:rPr>
          <w:sz w:val="18"/>
          <w:szCs w:val="18"/>
        </w:rPr>
        <w:t>i</w:t>
      </w:r>
      <w:r w:rsidRPr="00A7357E">
        <w:rPr>
          <w:sz w:val="18"/>
          <w:szCs w:val="18"/>
        </w:rPr>
        <w:t>ne Müsteşarlığınca belirlenen sorumluluk sigortası yaptırmak zorundadır. Bu maddenin uygula</w:t>
      </w:r>
      <w:r w:rsidRPr="00A7357E">
        <w:rPr>
          <w:sz w:val="18"/>
          <w:szCs w:val="18"/>
        </w:rPr>
        <w:t>n</w:t>
      </w:r>
      <w:r w:rsidRPr="00A7357E">
        <w:rPr>
          <w:sz w:val="18"/>
          <w:szCs w:val="18"/>
        </w:rPr>
        <w:t>masına ilişkin usul ve esaslar Hazine Müsteşarlığının görüşü alınarak Kurulca belirl</w:t>
      </w:r>
      <w:r w:rsidRPr="00A7357E">
        <w:rPr>
          <w:sz w:val="18"/>
          <w:szCs w:val="18"/>
        </w:rPr>
        <w:t>e</w:t>
      </w:r>
      <w:r w:rsidRPr="00A7357E">
        <w:rPr>
          <w:sz w:val="18"/>
          <w:szCs w:val="18"/>
        </w:rPr>
        <w:t xml:space="preserve">nir. </w:t>
      </w:r>
    </w:p>
    <w:p w:rsidR="00E36D85" w:rsidRPr="00A7357E" w:rsidRDefault="00E36D85" w:rsidP="00A7357E">
      <w:pPr>
        <w:widowControl w:val="0"/>
        <w:spacing w:line="240" w:lineRule="exact"/>
        <w:ind w:firstLine="567"/>
        <w:jc w:val="both"/>
        <w:rPr>
          <w:b/>
          <w:bCs/>
          <w:sz w:val="18"/>
          <w:szCs w:val="18"/>
        </w:rPr>
      </w:pPr>
      <w:r w:rsidRPr="00A7357E">
        <w:rPr>
          <w:b/>
          <w:bCs/>
          <w:sz w:val="18"/>
          <w:szCs w:val="18"/>
        </w:rPr>
        <w:t>Kurumca yapılacak incelemeler</w:t>
      </w:r>
    </w:p>
    <w:p w:rsidR="00E36D85" w:rsidRPr="00A7357E" w:rsidRDefault="00E36D85" w:rsidP="00A7357E">
      <w:pPr>
        <w:widowControl w:val="0"/>
        <w:spacing w:line="240" w:lineRule="exact"/>
        <w:ind w:firstLine="567"/>
        <w:jc w:val="both"/>
        <w:rPr>
          <w:sz w:val="18"/>
          <w:szCs w:val="18"/>
        </w:rPr>
      </w:pPr>
      <w:r w:rsidRPr="00A7357E">
        <w:rPr>
          <w:b/>
          <w:bCs/>
          <w:sz w:val="18"/>
          <w:szCs w:val="18"/>
        </w:rPr>
        <w:t xml:space="preserve">MADDE 25 </w:t>
      </w:r>
      <w:r w:rsidRPr="00A7357E">
        <w:rPr>
          <w:rFonts w:eastAsia="MS Mincho"/>
          <w:b/>
          <w:bCs/>
          <w:sz w:val="18"/>
          <w:szCs w:val="18"/>
        </w:rPr>
        <w:t>‒</w:t>
      </w:r>
      <w:r w:rsidRPr="00A7357E">
        <w:rPr>
          <w:b/>
          <w:bCs/>
          <w:sz w:val="18"/>
          <w:szCs w:val="18"/>
        </w:rPr>
        <w:t xml:space="preserve"> </w:t>
      </w:r>
      <w:r w:rsidRPr="00A7357E">
        <w:rPr>
          <w:bCs/>
          <w:sz w:val="18"/>
          <w:szCs w:val="18"/>
        </w:rPr>
        <w:t>(1) Kurumca yapılacak seçilmiş denetim dosyalarının yeterli testini içeren kalite güvence sistemi incelemel</w:t>
      </w:r>
      <w:r w:rsidRPr="00A7357E">
        <w:rPr>
          <w:bCs/>
          <w:sz w:val="18"/>
          <w:szCs w:val="18"/>
        </w:rPr>
        <w:t>e</w:t>
      </w:r>
      <w:r w:rsidRPr="00A7357E">
        <w:rPr>
          <w:bCs/>
          <w:sz w:val="18"/>
          <w:szCs w:val="18"/>
        </w:rPr>
        <w:t>ri; bağımsız denetim kuruluşlarınca gerçekleştirilmiş denetim çalışmalarının Kurum standart ve düzenlemeleri çerçevesinde gözden geçirilmesi ve bu kuruluşl</w:t>
      </w:r>
      <w:r w:rsidRPr="00A7357E">
        <w:rPr>
          <w:bCs/>
          <w:sz w:val="18"/>
          <w:szCs w:val="18"/>
        </w:rPr>
        <w:t>a</w:t>
      </w:r>
      <w:r w:rsidRPr="00A7357E">
        <w:rPr>
          <w:bCs/>
          <w:sz w:val="18"/>
          <w:szCs w:val="18"/>
        </w:rPr>
        <w:t xml:space="preserve">rın </w:t>
      </w:r>
      <w:r w:rsidRPr="00A7357E">
        <w:rPr>
          <w:bCs/>
          <w:spacing w:val="4"/>
          <w:sz w:val="18"/>
          <w:szCs w:val="18"/>
        </w:rPr>
        <w:t>faaliyetlerinin Kurum düze</w:t>
      </w:r>
      <w:r w:rsidRPr="00A7357E">
        <w:rPr>
          <w:bCs/>
          <w:spacing w:val="4"/>
          <w:sz w:val="18"/>
          <w:szCs w:val="18"/>
        </w:rPr>
        <w:t>n</w:t>
      </w:r>
      <w:r w:rsidRPr="00A7357E">
        <w:rPr>
          <w:bCs/>
          <w:spacing w:val="4"/>
          <w:sz w:val="18"/>
          <w:szCs w:val="18"/>
        </w:rPr>
        <w:t xml:space="preserve">lemelerine uygunluğunun denetimi ile </w:t>
      </w:r>
      <w:r w:rsidRPr="00A7357E">
        <w:rPr>
          <w:spacing w:val="4"/>
          <w:sz w:val="18"/>
          <w:szCs w:val="18"/>
        </w:rPr>
        <w:t xml:space="preserve">harcanan kaynakların </w:t>
      </w:r>
      <w:r w:rsidRPr="00A7357E">
        <w:rPr>
          <w:sz w:val="18"/>
          <w:szCs w:val="18"/>
        </w:rPr>
        <w:t>nitelik ve niceliği, alınan denetim ücreti ve bağımsız denetim kuruluşunun iç kontrol si</w:t>
      </w:r>
      <w:r w:rsidRPr="00A7357E">
        <w:rPr>
          <w:sz w:val="18"/>
          <w:szCs w:val="18"/>
        </w:rPr>
        <w:t>s</w:t>
      </w:r>
      <w:r w:rsidRPr="00A7357E">
        <w:rPr>
          <w:sz w:val="18"/>
          <w:szCs w:val="18"/>
        </w:rPr>
        <w:t>temi ile ilgili değerlendirmesini kapsar. İncelemeler, kamu yararını ilgilendiren kuruluşları dene</w:t>
      </w:r>
      <w:r w:rsidRPr="00A7357E">
        <w:rPr>
          <w:sz w:val="18"/>
          <w:szCs w:val="18"/>
        </w:rPr>
        <w:t>t</w:t>
      </w:r>
      <w:r w:rsidRPr="00A7357E">
        <w:rPr>
          <w:sz w:val="18"/>
          <w:szCs w:val="18"/>
        </w:rPr>
        <w:t>leyen bağımsız denetim kuruluşları için asgari üç yılda bir, diğerleri için ise asgari altı yılda bir yapılır. Kurumun; planlanmış bu incel</w:t>
      </w:r>
      <w:r w:rsidRPr="00A7357E">
        <w:rPr>
          <w:sz w:val="18"/>
          <w:szCs w:val="18"/>
        </w:rPr>
        <w:t>e</w:t>
      </w:r>
      <w:r w:rsidRPr="00A7357E">
        <w:rPr>
          <w:sz w:val="18"/>
          <w:szCs w:val="18"/>
        </w:rPr>
        <w:t xml:space="preserve">meler yanında ihbar, şikayet, bildirim gibi durumlarda ve gerekli görülen diğer hallerde inceleme yapma ve yaptırma yetkisi saklıdır. </w:t>
      </w:r>
    </w:p>
    <w:p w:rsidR="00486D06" w:rsidRPr="00A7357E" w:rsidRDefault="00486D06" w:rsidP="00A7357E">
      <w:pPr>
        <w:widowControl w:val="0"/>
        <w:spacing w:line="240" w:lineRule="exact"/>
        <w:ind w:firstLine="567"/>
        <w:jc w:val="both"/>
        <w:rPr>
          <w:sz w:val="18"/>
          <w:szCs w:val="18"/>
        </w:rPr>
      </w:pPr>
      <w:r w:rsidRPr="00A7357E">
        <w:rPr>
          <w:sz w:val="18"/>
          <w:szCs w:val="18"/>
        </w:rPr>
        <w:t>(2)</w:t>
      </w:r>
      <w:r w:rsidRPr="00A7357E">
        <w:rPr>
          <w:bCs/>
          <w:sz w:val="18"/>
          <w:szCs w:val="18"/>
        </w:rPr>
        <w:t xml:space="preserve"> </w:t>
      </w:r>
      <w:r w:rsidRPr="00A7357E">
        <w:rPr>
          <w:sz w:val="18"/>
          <w:szCs w:val="18"/>
        </w:rPr>
        <w:t xml:space="preserve">Bağımsız denetçilerin kalite güvence </w:t>
      </w:r>
      <w:r w:rsidRPr="00A7357E">
        <w:rPr>
          <w:bCs/>
          <w:sz w:val="18"/>
          <w:szCs w:val="18"/>
        </w:rPr>
        <w:t xml:space="preserve">sistemi </w:t>
      </w:r>
      <w:r w:rsidRPr="00A7357E">
        <w:rPr>
          <w:sz w:val="18"/>
          <w:szCs w:val="18"/>
        </w:rPr>
        <w:t>incelemeleri ise, usul ve esasları Kurul tarafından belirlenen ilkelere uygun olarak Kurum tarafından yapılır. Bu incelemelerin yürütü</w:t>
      </w:r>
      <w:r w:rsidRPr="00A7357E">
        <w:rPr>
          <w:sz w:val="18"/>
          <w:szCs w:val="18"/>
        </w:rPr>
        <w:t>l</w:t>
      </w:r>
      <w:r w:rsidRPr="00A7357E">
        <w:rPr>
          <w:sz w:val="18"/>
          <w:szCs w:val="18"/>
        </w:rPr>
        <w:t xml:space="preserve">mesi için Kurum bünyesinde yeterli sayıda kalite güvence uzmanı istihdam edilir. </w:t>
      </w:r>
    </w:p>
    <w:p w:rsidR="00486D06" w:rsidRPr="00A7357E" w:rsidRDefault="00486D06" w:rsidP="00A7357E">
      <w:pPr>
        <w:pStyle w:val="nor10"/>
        <w:widowControl w:val="0"/>
        <w:spacing w:before="0" w:beforeAutospacing="0" w:after="0" w:afterAutospacing="0" w:line="240" w:lineRule="exact"/>
        <w:ind w:firstLine="567"/>
        <w:jc w:val="both"/>
        <w:rPr>
          <w:sz w:val="18"/>
          <w:szCs w:val="18"/>
        </w:rPr>
      </w:pPr>
      <w:r w:rsidRPr="00A7357E">
        <w:rPr>
          <w:bCs/>
          <w:sz w:val="18"/>
          <w:szCs w:val="18"/>
        </w:rPr>
        <w:t xml:space="preserve">(3) Kurum, incelemeleri </w:t>
      </w:r>
      <w:r w:rsidRPr="00A7357E">
        <w:rPr>
          <w:sz w:val="18"/>
          <w:szCs w:val="18"/>
        </w:rPr>
        <w:t>kendi meslek personeli eliyle yürütebileceği gibi, gerekli hallerde kanunlarla belirli alanları düzenleme ve denetleme yetkisini haiz olan Gümrük ve Ticaret Baka</w:t>
      </w:r>
      <w:r w:rsidRPr="00A7357E">
        <w:rPr>
          <w:sz w:val="18"/>
          <w:szCs w:val="18"/>
        </w:rPr>
        <w:t>n</w:t>
      </w:r>
      <w:r w:rsidRPr="00A7357E">
        <w:rPr>
          <w:sz w:val="18"/>
          <w:szCs w:val="18"/>
        </w:rPr>
        <w:t>lığı, Maliye Bakanlığı, Hazine Müsteşarlığı, Bankacılık Düzenleme ve Denetleme Kurumu, Se</w:t>
      </w:r>
      <w:r w:rsidRPr="00A7357E">
        <w:rPr>
          <w:sz w:val="18"/>
          <w:szCs w:val="18"/>
        </w:rPr>
        <w:t>r</w:t>
      </w:r>
      <w:r w:rsidRPr="00A7357E">
        <w:rPr>
          <w:sz w:val="18"/>
          <w:szCs w:val="18"/>
        </w:rPr>
        <w:t>maye Piyasası Kurulu ve Enerji Piyasası Düzenleme Kurumunun ilgili denetim birimleri vasıt</w:t>
      </w:r>
      <w:r w:rsidRPr="00A7357E">
        <w:rPr>
          <w:sz w:val="18"/>
          <w:szCs w:val="18"/>
        </w:rPr>
        <w:t>a</w:t>
      </w:r>
      <w:r w:rsidRPr="00A7357E">
        <w:rPr>
          <w:sz w:val="18"/>
          <w:szCs w:val="18"/>
        </w:rPr>
        <w:t>sıyla da yürütebilir. İnceleme faaliyetleri, ilgili kuruluşların görüşü alınmak suretiyle Kurulca her yıl hazırlanan yıllık inceleme planı kaps</w:t>
      </w:r>
      <w:r w:rsidRPr="00A7357E">
        <w:rPr>
          <w:sz w:val="18"/>
          <w:szCs w:val="18"/>
        </w:rPr>
        <w:t>a</w:t>
      </w:r>
      <w:r w:rsidRPr="00A7357E">
        <w:rPr>
          <w:sz w:val="18"/>
          <w:szCs w:val="18"/>
        </w:rPr>
        <w:t xml:space="preserve">mında yürütülür. </w:t>
      </w:r>
    </w:p>
    <w:p w:rsidR="00486D06" w:rsidRPr="00A7357E" w:rsidRDefault="00486D06" w:rsidP="00A7357E">
      <w:pPr>
        <w:pStyle w:val="nor10"/>
        <w:widowControl w:val="0"/>
        <w:spacing w:before="0" w:beforeAutospacing="0" w:after="0" w:afterAutospacing="0" w:line="240" w:lineRule="exact"/>
        <w:ind w:firstLine="567"/>
        <w:jc w:val="both"/>
        <w:rPr>
          <w:sz w:val="18"/>
          <w:szCs w:val="18"/>
        </w:rPr>
      </w:pPr>
      <w:r w:rsidRPr="00A7357E">
        <w:rPr>
          <w:sz w:val="18"/>
          <w:szCs w:val="18"/>
        </w:rPr>
        <w:t xml:space="preserve">(4) </w:t>
      </w:r>
      <w:r w:rsidRPr="00A7357E">
        <w:rPr>
          <w:bCs/>
          <w:sz w:val="18"/>
          <w:szCs w:val="18"/>
        </w:rPr>
        <w:t xml:space="preserve">Bu maddeye göre yapılacak </w:t>
      </w:r>
      <w:r w:rsidRPr="00A7357E">
        <w:rPr>
          <w:sz w:val="18"/>
          <w:szCs w:val="18"/>
        </w:rPr>
        <w:t>inceleme sonuçları her yıl bir raporla kamuoyuna açıkl</w:t>
      </w:r>
      <w:r w:rsidRPr="00A7357E">
        <w:rPr>
          <w:sz w:val="18"/>
          <w:szCs w:val="18"/>
        </w:rPr>
        <w:t>a</w:t>
      </w:r>
      <w:r w:rsidRPr="00A7357E">
        <w:rPr>
          <w:sz w:val="18"/>
          <w:szCs w:val="18"/>
        </w:rPr>
        <w:t>nır.</w:t>
      </w:r>
    </w:p>
    <w:p w:rsidR="00486D06" w:rsidRPr="00A7357E" w:rsidRDefault="00486D06" w:rsidP="00A7357E">
      <w:pPr>
        <w:pStyle w:val="nor10"/>
        <w:widowControl w:val="0"/>
        <w:spacing w:before="0" w:beforeAutospacing="0" w:after="0" w:afterAutospacing="0" w:line="240" w:lineRule="exact"/>
        <w:ind w:firstLine="567"/>
        <w:jc w:val="both"/>
        <w:rPr>
          <w:sz w:val="18"/>
          <w:szCs w:val="18"/>
        </w:rPr>
      </w:pPr>
      <w:r w:rsidRPr="00A7357E">
        <w:rPr>
          <w:sz w:val="18"/>
          <w:szCs w:val="18"/>
        </w:rPr>
        <w:t>(5) Bağımsız denetçiler ve bağımsız denetim kuruluşları, yapılan incelemeler sonucunda tespit edilen görüş ve öneriler do</w:t>
      </w:r>
      <w:r w:rsidRPr="00A7357E">
        <w:rPr>
          <w:sz w:val="18"/>
          <w:szCs w:val="18"/>
        </w:rPr>
        <w:t>ğ</w:t>
      </w:r>
      <w:r w:rsidRPr="00A7357E">
        <w:rPr>
          <w:sz w:val="18"/>
          <w:szCs w:val="18"/>
        </w:rPr>
        <w:t>rultusunda gerekli tedbirleri almakla yükümlüdürler. Kurumca belirlenen sürede gerekli tedbirleri almayanlar hakkında uyarı, lisa</w:t>
      </w:r>
      <w:r w:rsidRPr="00A7357E">
        <w:rPr>
          <w:sz w:val="18"/>
          <w:szCs w:val="18"/>
        </w:rPr>
        <w:t>n</w:t>
      </w:r>
      <w:r w:rsidRPr="00A7357E">
        <w:rPr>
          <w:sz w:val="18"/>
          <w:szCs w:val="18"/>
        </w:rPr>
        <w:t xml:space="preserve">sın askıya alınması ve iptali de dahil olmak üzere uygun yaptırımlar uygulanır. </w:t>
      </w:r>
    </w:p>
    <w:p w:rsidR="00486D06" w:rsidRPr="00A7357E" w:rsidRDefault="00486D06" w:rsidP="00A7357E">
      <w:pPr>
        <w:pStyle w:val="nor10"/>
        <w:widowControl w:val="0"/>
        <w:spacing w:before="0" w:beforeAutospacing="0" w:after="0" w:afterAutospacing="0" w:line="240" w:lineRule="exact"/>
        <w:ind w:firstLine="567"/>
        <w:jc w:val="both"/>
        <w:rPr>
          <w:sz w:val="18"/>
          <w:szCs w:val="18"/>
        </w:rPr>
      </w:pPr>
      <w:r w:rsidRPr="00A7357E">
        <w:rPr>
          <w:sz w:val="18"/>
          <w:szCs w:val="18"/>
        </w:rPr>
        <w:t>(6) İnceleme için görevlendirilen kişiler; ilgili rapor, defter, belge ve çalışma kâğıtları ile elektronik, manyetik ve benzeri o</w:t>
      </w:r>
      <w:r w:rsidRPr="00A7357E">
        <w:rPr>
          <w:sz w:val="18"/>
          <w:szCs w:val="18"/>
        </w:rPr>
        <w:t>r</w:t>
      </w:r>
      <w:r w:rsidRPr="00A7357E">
        <w:rPr>
          <w:sz w:val="18"/>
          <w:szCs w:val="18"/>
        </w:rPr>
        <w:t>tamlarda tutulanlar dahil tüm kayıtları ve sair bilgi ihtiva eden vasıtaları</w:t>
      </w:r>
      <w:r w:rsidRPr="00A7357E">
        <w:rPr>
          <w:b/>
          <w:sz w:val="18"/>
          <w:szCs w:val="18"/>
        </w:rPr>
        <w:t xml:space="preserve"> </w:t>
      </w:r>
      <w:r w:rsidRPr="00A7357E">
        <w:rPr>
          <w:sz w:val="18"/>
          <w:szCs w:val="18"/>
        </w:rPr>
        <w:t>incelemeye ve bunların örneklerini almaya, işlem ve hesa</w:t>
      </w:r>
      <w:r w:rsidRPr="00A7357E">
        <w:rPr>
          <w:sz w:val="18"/>
          <w:szCs w:val="18"/>
        </w:rPr>
        <w:t>p</w:t>
      </w:r>
      <w:r w:rsidRPr="00A7357E">
        <w:rPr>
          <w:sz w:val="18"/>
          <w:szCs w:val="18"/>
        </w:rPr>
        <w:t>ları denetlemeye, ilgililerden yazılı ve sözlü bilgi almaya, gerekli tutanakları düzenlemeye yetkilidir. İlgili kişi ve kuruluşlar da istenilen bilgi, belge, defter ve sair vasıtaların örneklerini ibraz etmek, yazılı ve sözlü bilgi ve</w:t>
      </w:r>
      <w:r w:rsidRPr="00A7357E">
        <w:rPr>
          <w:sz w:val="18"/>
          <w:szCs w:val="18"/>
        </w:rPr>
        <w:t>r</w:t>
      </w:r>
      <w:r w:rsidRPr="00A7357E">
        <w:rPr>
          <w:sz w:val="18"/>
          <w:szCs w:val="18"/>
        </w:rPr>
        <w:t>mek ve tutanakları imzalamakla yüküml</w:t>
      </w:r>
      <w:r w:rsidRPr="00A7357E">
        <w:rPr>
          <w:sz w:val="18"/>
          <w:szCs w:val="18"/>
        </w:rPr>
        <w:t>ü</w:t>
      </w:r>
      <w:r w:rsidRPr="00A7357E">
        <w:rPr>
          <w:sz w:val="18"/>
          <w:szCs w:val="18"/>
        </w:rPr>
        <w:t>dürler. Kendilerinden bilgi istenilen gerçek ve tüzel kişiler özel kanunlarda yazılı gizlilik ve sır saklama hükümlerini ileri sürerek bilgi vermekten imtina edemezler.</w:t>
      </w:r>
    </w:p>
    <w:p w:rsidR="00486D06" w:rsidRPr="00A7357E" w:rsidRDefault="00486D06" w:rsidP="00A7357E">
      <w:pPr>
        <w:pStyle w:val="nor10"/>
        <w:widowControl w:val="0"/>
        <w:spacing w:before="0" w:beforeAutospacing="0" w:after="0" w:afterAutospacing="0" w:line="240" w:lineRule="exact"/>
        <w:ind w:firstLine="567"/>
        <w:jc w:val="both"/>
        <w:rPr>
          <w:sz w:val="18"/>
          <w:szCs w:val="18"/>
        </w:rPr>
      </w:pPr>
    </w:p>
    <w:p w:rsidR="00380308" w:rsidRPr="00A7357E" w:rsidRDefault="00486D06" w:rsidP="00A7357E">
      <w:pPr>
        <w:pStyle w:val="nor10"/>
        <w:widowControl w:val="0"/>
        <w:spacing w:before="0" w:beforeAutospacing="0" w:after="0" w:afterAutospacing="0" w:line="240" w:lineRule="exact"/>
        <w:jc w:val="center"/>
        <w:rPr>
          <w:rFonts w:eastAsia="Arial Unicode MS"/>
          <w:sz w:val="18"/>
          <w:szCs w:val="18"/>
        </w:rPr>
      </w:pPr>
      <w:r w:rsidRPr="00A7357E">
        <w:rPr>
          <w:sz w:val="18"/>
          <w:szCs w:val="18"/>
        </w:rPr>
        <w:br w:type="page"/>
      </w:r>
      <w:r w:rsidR="00380308" w:rsidRPr="00A7357E">
        <w:rPr>
          <w:rFonts w:eastAsia="Arial Unicode MS"/>
          <w:sz w:val="18"/>
          <w:szCs w:val="18"/>
        </w:rPr>
        <w:lastRenderedPageBreak/>
        <w:t>1290</w:t>
      </w:r>
    </w:p>
    <w:p w:rsidR="00841063" w:rsidRPr="00A7357E" w:rsidRDefault="00841063" w:rsidP="00A7357E">
      <w:pPr>
        <w:widowControl w:val="0"/>
        <w:spacing w:line="240" w:lineRule="exact"/>
        <w:jc w:val="center"/>
        <w:rPr>
          <w:rFonts w:eastAsia="Arial Unicode MS"/>
          <w:sz w:val="18"/>
          <w:szCs w:val="18"/>
        </w:rPr>
      </w:pPr>
    </w:p>
    <w:p w:rsidR="00841063" w:rsidRPr="00A7357E" w:rsidRDefault="00841063" w:rsidP="00A7357E">
      <w:pPr>
        <w:widowControl w:val="0"/>
        <w:spacing w:line="240" w:lineRule="exact"/>
        <w:ind w:firstLine="567"/>
        <w:jc w:val="both"/>
        <w:rPr>
          <w:rFonts w:eastAsia="Arial Unicode MS"/>
          <w:sz w:val="18"/>
          <w:szCs w:val="18"/>
        </w:rPr>
      </w:pPr>
      <w:r w:rsidRPr="00A7357E">
        <w:rPr>
          <w:sz w:val="18"/>
          <w:szCs w:val="18"/>
        </w:rPr>
        <w:t>(7) İnceleme için görevlendirilenler tarafından istenecek rapor, defter, belge ve çalışma kâğıtları ile elektronik, manyetik ve benzeri ortamlarda tutulanlar dahil tüm kayıtların ve sair bilgi ihtiva eden vasıtaların ibraz veya teslim edilmemesi veya gerekli görülen diğer hallerde, Kurumun gerekçeli bir yazı ile yetkili sulh ceza hakiminden talepte bulunması üzerine, sulh ceza hakim</w:t>
      </w:r>
      <w:r w:rsidRPr="00A7357E">
        <w:rPr>
          <w:sz w:val="18"/>
          <w:szCs w:val="18"/>
        </w:rPr>
        <w:t>i</w:t>
      </w:r>
      <w:r w:rsidRPr="00A7357E">
        <w:rPr>
          <w:sz w:val="18"/>
          <w:szCs w:val="18"/>
        </w:rPr>
        <w:t>nin istenilen yerlerde arama yapılmasına karar vermesi halinde ilgililer nezdinde arama yapılabilir. Aramada bulunan ve incele</w:t>
      </w:r>
      <w:r w:rsidRPr="00A7357E">
        <w:rPr>
          <w:sz w:val="18"/>
          <w:szCs w:val="18"/>
        </w:rPr>
        <w:t>n</w:t>
      </w:r>
      <w:r w:rsidRPr="00A7357E">
        <w:rPr>
          <w:sz w:val="18"/>
          <w:szCs w:val="18"/>
        </w:rPr>
        <w:t>mesine lüzum görülen defterler ve belgeler ayrıntılı bir tutanakla tespit olunur ve yerinde incelemenin mümkün olmadığı hallerde muhafaza altına alınarak incel</w:t>
      </w:r>
      <w:r w:rsidRPr="00A7357E">
        <w:rPr>
          <w:sz w:val="18"/>
          <w:szCs w:val="18"/>
        </w:rPr>
        <w:t>e</w:t>
      </w:r>
      <w:r w:rsidRPr="00A7357E">
        <w:rPr>
          <w:sz w:val="18"/>
          <w:szCs w:val="18"/>
        </w:rPr>
        <w:t>me yapanın çalıştığı yere sevkedilir. Arama sonucunda alınan defter ve belgeler üzerindeki inc</w:t>
      </w:r>
      <w:r w:rsidRPr="00A7357E">
        <w:rPr>
          <w:sz w:val="18"/>
          <w:szCs w:val="18"/>
        </w:rPr>
        <w:t>e</w:t>
      </w:r>
      <w:r w:rsidRPr="00A7357E">
        <w:rPr>
          <w:sz w:val="18"/>
          <w:szCs w:val="18"/>
        </w:rPr>
        <w:t>lemeler en geç üç ay içinde sonuçlandırılarak bir tutanakla sahibine geri verilir. İncelemelerin haklı sebeplere dayanılarak üç ay içinde bitirilmesine imkân olmayan hallerde, sulh ceza hakim</w:t>
      </w:r>
      <w:r w:rsidRPr="00A7357E">
        <w:rPr>
          <w:sz w:val="18"/>
          <w:szCs w:val="18"/>
        </w:rPr>
        <w:t>i</w:t>
      </w:r>
      <w:r w:rsidRPr="00A7357E">
        <w:rPr>
          <w:sz w:val="18"/>
          <w:szCs w:val="18"/>
        </w:rPr>
        <w:t xml:space="preserve">nin vereceği karar üzerine bu süre uzatılabilir. </w:t>
      </w:r>
    </w:p>
    <w:p w:rsidR="00380308" w:rsidRPr="00A7357E" w:rsidRDefault="00380308" w:rsidP="00A7357E">
      <w:pPr>
        <w:widowControl w:val="0"/>
        <w:spacing w:line="240" w:lineRule="exact"/>
        <w:jc w:val="center"/>
        <w:rPr>
          <w:rFonts w:eastAsia="Arial Unicode MS"/>
          <w:sz w:val="18"/>
          <w:szCs w:val="18"/>
        </w:rPr>
      </w:pPr>
      <w:r w:rsidRPr="00A7357E">
        <w:rPr>
          <w:rFonts w:eastAsia="Arial Unicode MS"/>
          <w:sz w:val="18"/>
          <w:szCs w:val="18"/>
        </w:rPr>
        <w:t> </w:t>
      </w:r>
    </w:p>
    <w:p w:rsidR="00380308" w:rsidRPr="00A7357E" w:rsidRDefault="00380308" w:rsidP="00A7357E">
      <w:pPr>
        <w:widowControl w:val="0"/>
        <w:spacing w:line="240" w:lineRule="exact"/>
        <w:jc w:val="center"/>
        <w:rPr>
          <w:sz w:val="18"/>
          <w:szCs w:val="18"/>
        </w:rPr>
      </w:pPr>
      <w:r w:rsidRPr="00A7357E">
        <w:rPr>
          <w:b/>
          <w:bCs/>
          <w:sz w:val="18"/>
          <w:szCs w:val="18"/>
        </w:rPr>
        <w:t>BEŞİNCİ BÖLÜM</w:t>
      </w:r>
    </w:p>
    <w:p w:rsidR="00380308" w:rsidRPr="00A7357E" w:rsidRDefault="00380308" w:rsidP="00A7357E">
      <w:pPr>
        <w:widowControl w:val="0"/>
        <w:spacing w:line="240" w:lineRule="exact"/>
        <w:jc w:val="center"/>
        <w:rPr>
          <w:b/>
          <w:bCs/>
          <w:sz w:val="18"/>
          <w:szCs w:val="18"/>
        </w:rPr>
      </w:pPr>
      <w:r w:rsidRPr="00A7357E">
        <w:rPr>
          <w:b/>
          <w:bCs/>
          <w:sz w:val="18"/>
          <w:szCs w:val="18"/>
        </w:rPr>
        <w:t>Çeşitli Hükümler</w:t>
      </w:r>
    </w:p>
    <w:p w:rsidR="00841063" w:rsidRPr="00A7357E" w:rsidRDefault="00841063" w:rsidP="00A7357E">
      <w:pPr>
        <w:widowControl w:val="0"/>
        <w:spacing w:line="240" w:lineRule="exact"/>
        <w:jc w:val="center"/>
        <w:rPr>
          <w:sz w:val="18"/>
          <w:szCs w:val="18"/>
        </w:rPr>
      </w:pPr>
    </w:p>
    <w:p w:rsidR="00380308" w:rsidRPr="00A7357E" w:rsidRDefault="00380308" w:rsidP="00A7357E">
      <w:pPr>
        <w:widowControl w:val="0"/>
        <w:spacing w:line="240" w:lineRule="exact"/>
        <w:ind w:firstLine="567"/>
        <w:jc w:val="both"/>
        <w:rPr>
          <w:sz w:val="18"/>
          <w:szCs w:val="18"/>
        </w:rPr>
      </w:pPr>
      <w:r w:rsidRPr="00A7357E">
        <w:rPr>
          <w:b/>
          <w:bCs/>
          <w:sz w:val="18"/>
          <w:szCs w:val="18"/>
        </w:rPr>
        <w:t xml:space="preserve">Diğer hükümler </w:t>
      </w:r>
      <w:r w:rsidRPr="00A7357E">
        <w:rPr>
          <w:b/>
          <w:bCs/>
          <w:sz w:val="18"/>
          <w:szCs w:val="18"/>
          <w:vertAlign w:val="superscript"/>
        </w:rPr>
        <w:t>(1)</w:t>
      </w:r>
    </w:p>
    <w:p w:rsidR="00380308" w:rsidRPr="00A7357E" w:rsidRDefault="00380308" w:rsidP="00A7357E">
      <w:pPr>
        <w:widowControl w:val="0"/>
        <w:spacing w:line="240" w:lineRule="exact"/>
        <w:ind w:firstLine="567"/>
        <w:jc w:val="both"/>
        <w:rPr>
          <w:sz w:val="18"/>
          <w:szCs w:val="18"/>
        </w:rPr>
      </w:pPr>
      <w:r w:rsidRPr="00A7357E">
        <w:rPr>
          <w:b/>
          <w:bCs/>
          <w:sz w:val="18"/>
          <w:szCs w:val="18"/>
        </w:rPr>
        <w:t xml:space="preserve">MADDE 26 </w:t>
      </w:r>
      <w:r w:rsidRPr="00A7357E">
        <w:rPr>
          <w:rFonts w:eastAsia="MS Mincho"/>
          <w:b/>
          <w:bCs/>
          <w:sz w:val="18"/>
          <w:szCs w:val="18"/>
        </w:rPr>
        <w:t>‒</w:t>
      </w:r>
      <w:r w:rsidRPr="00A7357E">
        <w:rPr>
          <w:b/>
          <w:bCs/>
          <w:sz w:val="18"/>
          <w:szCs w:val="18"/>
        </w:rPr>
        <w:t xml:space="preserve"> </w:t>
      </w:r>
      <w:r w:rsidRPr="00A7357E">
        <w:rPr>
          <w:sz w:val="18"/>
          <w:szCs w:val="18"/>
        </w:rPr>
        <w:t>(1) Kanuni defterlerin Kurulca yayımlanan Türkiye Muhasebe Standartl</w:t>
      </w:r>
      <w:r w:rsidRPr="00A7357E">
        <w:rPr>
          <w:sz w:val="18"/>
          <w:szCs w:val="18"/>
        </w:rPr>
        <w:t>a</w:t>
      </w:r>
      <w:r w:rsidRPr="00A7357E">
        <w:rPr>
          <w:sz w:val="18"/>
          <w:szCs w:val="18"/>
        </w:rPr>
        <w:t>rına uygun olarak tutulması ve finansal tabloların bu standartlara göre düzenlenmesi şarttır. A</w:t>
      </w:r>
      <w:r w:rsidRPr="00A7357E">
        <w:rPr>
          <w:sz w:val="18"/>
          <w:szCs w:val="18"/>
        </w:rPr>
        <w:t>n</w:t>
      </w:r>
      <w:r w:rsidRPr="00A7357E">
        <w:rPr>
          <w:sz w:val="18"/>
          <w:szCs w:val="18"/>
        </w:rPr>
        <w:t>cak, 5018 sayılı Kanun kapsamındaki idareler ile bilanço esasında defter tutmakla yükümlü b</w:t>
      </w:r>
      <w:r w:rsidRPr="00A7357E">
        <w:rPr>
          <w:sz w:val="18"/>
          <w:szCs w:val="18"/>
        </w:rPr>
        <w:t>u</w:t>
      </w:r>
      <w:r w:rsidRPr="00A7357E">
        <w:rPr>
          <w:sz w:val="18"/>
          <w:szCs w:val="18"/>
        </w:rPr>
        <w:t>lunmayanlar bu Kanun Hükmünde Kararname hükümlerine tabi değildir.</w:t>
      </w:r>
    </w:p>
    <w:p w:rsidR="00380308" w:rsidRPr="00A7357E" w:rsidRDefault="00380308" w:rsidP="00A7357E">
      <w:pPr>
        <w:widowControl w:val="0"/>
        <w:spacing w:line="240" w:lineRule="exact"/>
        <w:ind w:firstLine="567"/>
        <w:jc w:val="both"/>
        <w:rPr>
          <w:sz w:val="18"/>
          <w:szCs w:val="18"/>
        </w:rPr>
      </w:pPr>
      <w:r w:rsidRPr="00A7357E">
        <w:rPr>
          <w:sz w:val="18"/>
          <w:szCs w:val="18"/>
        </w:rPr>
        <w:t>(2) Kurul, değişik işletme büyüklükleri, sektörler ve kâr amacı gütmeyen kuruluşlar için 9 uncu ma</w:t>
      </w:r>
      <w:r w:rsidRPr="00A7357E">
        <w:rPr>
          <w:sz w:val="18"/>
          <w:szCs w:val="18"/>
        </w:rPr>
        <w:t>d</w:t>
      </w:r>
      <w:r w:rsidRPr="00A7357E">
        <w:rPr>
          <w:sz w:val="18"/>
          <w:szCs w:val="18"/>
        </w:rPr>
        <w:t>de uyarınca belirlenen standartlardan farklı düzenlemeler yapmaya, bağımsız denetimin kapsamını ve içeriğini belirlemeye yetkilidir. Bu düzenlemeler, ilgili standartların cüz’ü addol</w:t>
      </w:r>
      <w:r w:rsidRPr="00A7357E">
        <w:rPr>
          <w:sz w:val="18"/>
          <w:szCs w:val="18"/>
        </w:rPr>
        <w:t>u</w:t>
      </w:r>
      <w:r w:rsidRPr="00A7357E">
        <w:rPr>
          <w:sz w:val="18"/>
          <w:szCs w:val="18"/>
        </w:rPr>
        <w:t>nur.</w:t>
      </w:r>
    </w:p>
    <w:p w:rsidR="00696717" w:rsidRPr="00A7357E" w:rsidRDefault="00696717" w:rsidP="00A7357E">
      <w:pPr>
        <w:widowControl w:val="0"/>
        <w:spacing w:line="240" w:lineRule="exact"/>
        <w:ind w:firstLine="567"/>
        <w:jc w:val="both"/>
        <w:rPr>
          <w:sz w:val="18"/>
          <w:szCs w:val="18"/>
        </w:rPr>
      </w:pPr>
      <w:r w:rsidRPr="00A7357E">
        <w:rPr>
          <w:sz w:val="18"/>
          <w:szCs w:val="18"/>
        </w:rPr>
        <w:t xml:space="preserve">(3) </w:t>
      </w:r>
      <w:r w:rsidRPr="00A7357E">
        <w:rPr>
          <w:b/>
          <w:sz w:val="18"/>
          <w:szCs w:val="18"/>
        </w:rPr>
        <w:t xml:space="preserve">(Ek: 6/12/2012-6362/147 md.) </w:t>
      </w:r>
      <w:r w:rsidRPr="00A7357E">
        <w:rPr>
          <w:sz w:val="18"/>
          <w:szCs w:val="18"/>
        </w:rPr>
        <w:t>Bu Kanun Hükmünde Kararname hükümlerine dayan</w:t>
      </w:r>
      <w:r w:rsidRPr="00A7357E">
        <w:rPr>
          <w:sz w:val="18"/>
          <w:szCs w:val="18"/>
        </w:rPr>
        <w:t>ı</w:t>
      </w:r>
      <w:r w:rsidRPr="00A7357E">
        <w:rPr>
          <w:sz w:val="18"/>
          <w:szCs w:val="18"/>
        </w:rPr>
        <w:t>larak yapılan düzenlemelere, belirlenen standart ve formlara ve Kurulca alınan genel ve özel nit</w:t>
      </w:r>
      <w:r w:rsidRPr="00A7357E">
        <w:rPr>
          <w:sz w:val="18"/>
          <w:szCs w:val="18"/>
        </w:rPr>
        <w:t>e</w:t>
      </w:r>
      <w:r w:rsidRPr="00A7357E">
        <w:rPr>
          <w:sz w:val="18"/>
          <w:szCs w:val="18"/>
        </w:rPr>
        <w:t>likteki kararlara aykırı hareket eden bağımsız denetim kuruluşlarına, Kurul tarafından on bin Türk Lir</w:t>
      </w:r>
      <w:r w:rsidRPr="00A7357E">
        <w:rPr>
          <w:sz w:val="18"/>
          <w:szCs w:val="18"/>
        </w:rPr>
        <w:t>a</w:t>
      </w:r>
      <w:r w:rsidRPr="00A7357E">
        <w:rPr>
          <w:sz w:val="18"/>
          <w:szCs w:val="18"/>
        </w:rPr>
        <w:t>sından elli bin Türk Lirasına kadar idari para cezası verilir. Bu madde uyarınca verilen idari para cezaları bütç</w:t>
      </w:r>
      <w:r w:rsidRPr="00A7357E">
        <w:rPr>
          <w:sz w:val="18"/>
          <w:szCs w:val="18"/>
        </w:rPr>
        <w:t>e</w:t>
      </w:r>
      <w:r w:rsidRPr="00A7357E">
        <w:rPr>
          <w:sz w:val="18"/>
          <w:szCs w:val="18"/>
        </w:rPr>
        <w:t>ye gelir kaydedilir.</w:t>
      </w:r>
    </w:p>
    <w:p w:rsidR="00380308" w:rsidRPr="00A7357E" w:rsidRDefault="00380308" w:rsidP="00A7357E">
      <w:pPr>
        <w:widowControl w:val="0"/>
        <w:spacing w:line="240" w:lineRule="exact"/>
        <w:ind w:firstLine="567"/>
        <w:jc w:val="both"/>
        <w:rPr>
          <w:sz w:val="18"/>
          <w:szCs w:val="18"/>
        </w:rPr>
      </w:pPr>
      <w:r w:rsidRPr="00A7357E">
        <w:rPr>
          <w:b/>
          <w:bCs/>
          <w:sz w:val="18"/>
          <w:szCs w:val="18"/>
        </w:rPr>
        <w:t>Düzenleyici işlemler</w:t>
      </w:r>
    </w:p>
    <w:p w:rsidR="00380308" w:rsidRPr="00A7357E" w:rsidRDefault="00380308" w:rsidP="00A7357E">
      <w:pPr>
        <w:widowControl w:val="0"/>
        <w:spacing w:line="240" w:lineRule="exact"/>
        <w:ind w:firstLine="567"/>
        <w:jc w:val="both"/>
        <w:rPr>
          <w:sz w:val="18"/>
          <w:szCs w:val="18"/>
        </w:rPr>
      </w:pPr>
      <w:r w:rsidRPr="00A7357E">
        <w:rPr>
          <w:b/>
          <w:bCs/>
          <w:sz w:val="18"/>
          <w:szCs w:val="18"/>
        </w:rPr>
        <w:t xml:space="preserve">MADDE 27 </w:t>
      </w:r>
      <w:r w:rsidRPr="00A7357E">
        <w:rPr>
          <w:rFonts w:eastAsia="MS Mincho"/>
          <w:b/>
          <w:bCs/>
          <w:sz w:val="18"/>
          <w:szCs w:val="18"/>
        </w:rPr>
        <w:t>‒</w:t>
      </w:r>
      <w:r w:rsidRPr="00A7357E">
        <w:rPr>
          <w:b/>
          <w:bCs/>
          <w:sz w:val="18"/>
          <w:szCs w:val="18"/>
        </w:rPr>
        <w:t xml:space="preserve"> </w:t>
      </w:r>
      <w:r w:rsidRPr="00A7357E">
        <w:rPr>
          <w:sz w:val="18"/>
          <w:szCs w:val="18"/>
        </w:rPr>
        <w:t>(1) Kurul; 9 uncu maddenin birinci fıkrasının (b), (ç) ve (d) bentlerinde yer alan yetk</w:t>
      </w:r>
      <w:r w:rsidRPr="00A7357E">
        <w:rPr>
          <w:sz w:val="18"/>
          <w:szCs w:val="18"/>
        </w:rPr>
        <w:t>i</w:t>
      </w:r>
      <w:r w:rsidRPr="00A7357E">
        <w:rPr>
          <w:sz w:val="18"/>
          <w:szCs w:val="18"/>
        </w:rPr>
        <w:t>lerinin kullanılmasına yönelik usul ve esasları çıkaracağı yönetmeliklerle belirler.</w:t>
      </w:r>
    </w:p>
    <w:p w:rsidR="00380308" w:rsidRPr="00A7357E" w:rsidRDefault="00380308" w:rsidP="00A7357E">
      <w:pPr>
        <w:widowControl w:val="0"/>
        <w:spacing w:line="240" w:lineRule="exact"/>
        <w:ind w:firstLine="567"/>
        <w:jc w:val="both"/>
        <w:rPr>
          <w:sz w:val="18"/>
          <w:szCs w:val="18"/>
        </w:rPr>
      </w:pPr>
      <w:r w:rsidRPr="00A7357E">
        <w:rPr>
          <w:sz w:val="18"/>
          <w:szCs w:val="18"/>
        </w:rPr>
        <w:t>(2) Kurumun hazırlayacağı ikincil düzenleme taslakları kamuoyunun bilgisine sunulmak üzere en az yedi gün süreyle uygun vasıtalarla duyurulur.</w:t>
      </w:r>
    </w:p>
    <w:p w:rsidR="00304A3E" w:rsidRPr="00A7357E" w:rsidRDefault="00304A3E" w:rsidP="00A7357E">
      <w:pPr>
        <w:widowControl w:val="0"/>
        <w:spacing w:line="240" w:lineRule="exact"/>
        <w:ind w:firstLine="567"/>
        <w:jc w:val="both"/>
        <w:rPr>
          <w:b/>
          <w:sz w:val="18"/>
          <w:szCs w:val="18"/>
        </w:rPr>
      </w:pPr>
    </w:p>
    <w:p w:rsidR="0001356C" w:rsidRPr="00A7357E" w:rsidRDefault="0001356C" w:rsidP="00A7357E">
      <w:pPr>
        <w:widowControl w:val="0"/>
        <w:spacing w:line="240" w:lineRule="exact"/>
        <w:ind w:firstLine="567"/>
        <w:jc w:val="both"/>
        <w:rPr>
          <w:b/>
          <w:sz w:val="18"/>
          <w:szCs w:val="18"/>
        </w:rPr>
      </w:pPr>
    </w:p>
    <w:p w:rsidR="0001356C" w:rsidRPr="00A7357E" w:rsidRDefault="0001356C" w:rsidP="00A7357E">
      <w:pPr>
        <w:widowControl w:val="0"/>
        <w:spacing w:line="240" w:lineRule="exact"/>
        <w:ind w:firstLine="567"/>
        <w:jc w:val="both"/>
        <w:rPr>
          <w:b/>
          <w:sz w:val="18"/>
          <w:szCs w:val="18"/>
        </w:rPr>
      </w:pPr>
    </w:p>
    <w:p w:rsidR="005C1894" w:rsidRPr="00A7357E" w:rsidRDefault="002F29CC" w:rsidP="00A7357E">
      <w:pPr>
        <w:widowControl w:val="0"/>
        <w:shd w:val="clear" w:color="auto" w:fill="FFFFFF"/>
        <w:spacing w:line="240" w:lineRule="exact"/>
        <w:rPr>
          <w:b/>
          <w:bCs/>
          <w:sz w:val="18"/>
          <w:szCs w:val="18"/>
        </w:rPr>
      </w:pPr>
      <w:r w:rsidRPr="00A7357E">
        <w:rPr>
          <w:sz w:val="18"/>
          <w:szCs w:val="18"/>
        </w:rPr>
        <w:t>–––––––––––––––––––</w:t>
      </w:r>
    </w:p>
    <w:p w:rsidR="00380308" w:rsidRPr="00A7357E" w:rsidRDefault="005C1894" w:rsidP="00A7357E">
      <w:pPr>
        <w:widowControl w:val="0"/>
        <w:shd w:val="clear" w:color="auto" w:fill="FFFFFF"/>
        <w:spacing w:line="240" w:lineRule="exact"/>
        <w:ind w:left="284" w:hanging="284"/>
        <w:jc w:val="both"/>
        <w:rPr>
          <w:b/>
          <w:bCs/>
          <w:sz w:val="18"/>
          <w:szCs w:val="18"/>
        </w:rPr>
      </w:pPr>
      <w:r w:rsidRPr="00A7357E">
        <w:rPr>
          <w:bCs/>
          <w:i/>
          <w:sz w:val="18"/>
          <w:szCs w:val="18"/>
        </w:rPr>
        <w:t>(1)</w:t>
      </w:r>
      <w:r w:rsidRPr="00A7357E">
        <w:rPr>
          <w:bCs/>
          <w:i/>
          <w:sz w:val="18"/>
          <w:szCs w:val="18"/>
        </w:rPr>
        <w:tab/>
      </w:r>
      <w:r w:rsidR="00380308" w:rsidRPr="00A7357E">
        <w:rPr>
          <w:bCs/>
          <w:i/>
          <w:sz w:val="18"/>
          <w:szCs w:val="18"/>
        </w:rPr>
        <w:t>2</w:t>
      </w:r>
      <w:r w:rsidR="00C81CD0" w:rsidRPr="00A7357E">
        <w:rPr>
          <w:bCs/>
          <w:i/>
          <w:sz w:val="18"/>
          <w:szCs w:val="18"/>
        </w:rPr>
        <w:t>5</w:t>
      </w:r>
      <w:r w:rsidR="00380308" w:rsidRPr="00A7357E">
        <w:rPr>
          <w:bCs/>
          <w:i/>
          <w:sz w:val="18"/>
          <w:szCs w:val="18"/>
        </w:rPr>
        <w:t xml:space="preserve">/4/2012 tarihli ve 6300 sayılı Kanunun 6 ncı maddesiyle, bu maddenin </w:t>
      </w:r>
      <w:r w:rsidR="00380308" w:rsidRPr="00A7357E">
        <w:rPr>
          <w:i/>
          <w:sz w:val="18"/>
          <w:szCs w:val="18"/>
        </w:rPr>
        <w:t>ikinci fıkrasında yer alan  “uluslararası muhasebe standartlarından farklı düzenlemeler yapmaya yetkilidir.” ib</w:t>
      </w:r>
      <w:r w:rsidR="00380308" w:rsidRPr="00A7357E">
        <w:rPr>
          <w:i/>
          <w:sz w:val="18"/>
          <w:szCs w:val="18"/>
        </w:rPr>
        <w:t>a</w:t>
      </w:r>
      <w:r w:rsidR="00380308" w:rsidRPr="00A7357E">
        <w:rPr>
          <w:i/>
          <w:sz w:val="18"/>
          <w:szCs w:val="18"/>
        </w:rPr>
        <w:t>resi “9 uncu madde uyarınca belirlenen standartlardan farklı düzenlemeler yapmaya, bağı</w:t>
      </w:r>
      <w:r w:rsidR="00380308" w:rsidRPr="00A7357E">
        <w:rPr>
          <w:i/>
          <w:sz w:val="18"/>
          <w:szCs w:val="18"/>
        </w:rPr>
        <w:t>m</w:t>
      </w:r>
      <w:r w:rsidR="00380308" w:rsidRPr="00A7357E">
        <w:rPr>
          <w:i/>
          <w:sz w:val="18"/>
          <w:szCs w:val="18"/>
        </w:rPr>
        <w:t>sız denetimin kapsamını ve içeriğini belirlemeye yetkilidir. Bu düzenlemeler, ilgili standartl</w:t>
      </w:r>
      <w:r w:rsidR="00380308" w:rsidRPr="00A7357E">
        <w:rPr>
          <w:i/>
          <w:sz w:val="18"/>
          <w:szCs w:val="18"/>
        </w:rPr>
        <w:t>a</w:t>
      </w:r>
      <w:r w:rsidR="00380308" w:rsidRPr="00A7357E">
        <w:rPr>
          <w:i/>
          <w:sz w:val="18"/>
          <w:szCs w:val="18"/>
        </w:rPr>
        <w:t>rın cüz’ü addolunur.” şeklinde değişt</w:t>
      </w:r>
      <w:r w:rsidR="00380308" w:rsidRPr="00A7357E">
        <w:rPr>
          <w:i/>
          <w:sz w:val="18"/>
          <w:szCs w:val="18"/>
        </w:rPr>
        <w:t>i</w:t>
      </w:r>
      <w:r w:rsidR="00380308" w:rsidRPr="00A7357E">
        <w:rPr>
          <w:i/>
          <w:sz w:val="18"/>
          <w:szCs w:val="18"/>
        </w:rPr>
        <w:t>rilmiş ve metne işlenmiştir.</w:t>
      </w:r>
    </w:p>
    <w:p w:rsidR="00C14405" w:rsidRPr="00A7357E" w:rsidRDefault="00486D06" w:rsidP="00A7357E">
      <w:pPr>
        <w:pStyle w:val="ListeParagraf"/>
        <w:widowControl w:val="0"/>
        <w:shd w:val="clear" w:color="auto" w:fill="FFFFFF"/>
        <w:spacing w:line="240" w:lineRule="exact"/>
        <w:ind w:hanging="720"/>
        <w:jc w:val="center"/>
        <w:rPr>
          <w:sz w:val="18"/>
          <w:szCs w:val="18"/>
        </w:rPr>
      </w:pPr>
      <w:r w:rsidRPr="00A7357E">
        <w:rPr>
          <w:b/>
          <w:sz w:val="18"/>
          <w:szCs w:val="18"/>
        </w:rPr>
        <w:br w:type="page"/>
      </w:r>
      <w:r w:rsidR="00C14405" w:rsidRPr="00A7357E">
        <w:rPr>
          <w:sz w:val="18"/>
          <w:szCs w:val="18"/>
        </w:rPr>
        <w:lastRenderedPageBreak/>
        <w:t>1291</w:t>
      </w:r>
    </w:p>
    <w:p w:rsidR="0042650F" w:rsidRPr="00A7357E" w:rsidRDefault="0042650F" w:rsidP="00A7357E">
      <w:pPr>
        <w:widowControl w:val="0"/>
        <w:spacing w:line="240" w:lineRule="exact"/>
        <w:ind w:firstLine="567"/>
        <w:jc w:val="both"/>
        <w:rPr>
          <w:b/>
          <w:bCs/>
          <w:sz w:val="18"/>
          <w:szCs w:val="18"/>
        </w:rPr>
      </w:pPr>
    </w:p>
    <w:p w:rsidR="0001356C" w:rsidRPr="00A7357E" w:rsidRDefault="0001356C" w:rsidP="00A7357E">
      <w:pPr>
        <w:widowControl w:val="0"/>
        <w:spacing w:line="240" w:lineRule="exact"/>
        <w:ind w:firstLine="567"/>
        <w:jc w:val="both"/>
        <w:rPr>
          <w:b/>
          <w:bCs/>
          <w:sz w:val="18"/>
          <w:szCs w:val="18"/>
        </w:rPr>
      </w:pPr>
      <w:r w:rsidRPr="00A7357E">
        <w:rPr>
          <w:sz w:val="18"/>
          <w:szCs w:val="18"/>
        </w:rPr>
        <w:t xml:space="preserve">(3) </w:t>
      </w:r>
      <w:r w:rsidRPr="00A7357E">
        <w:rPr>
          <w:b/>
          <w:sz w:val="18"/>
          <w:szCs w:val="18"/>
        </w:rPr>
        <w:t xml:space="preserve">(Değişik: 6/12/2012-6362/148 md.) </w:t>
      </w:r>
      <w:r w:rsidRPr="00A7357E">
        <w:rPr>
          <w:sz w:val="18"/>
          <w:szCs w:val="18"/>
        </w:rPr>
        <w:t>Kanunlarla, belirli alanları düzenlemek ve dene</w:t>
      </w:r>
      <w:r w:rsidRPr="00A7357E">
        <w:rPr>
          <w:sz w:val="18"/>
          <w:szCs w:val="18"/>
        </w:rPr>
        <w:t>t</w:t>
      </w:r>
      <w:r w:rsidRPr="00A7357E">
        <w:rPr>
          <w:sz w:val="18"/>
          <w:szCs w:val="18"/>
        </w:rPr>
        <w:t>lemek üzere kurulmuş bulunan kurum ve kurullar, Türkiye Muhasebe Standartlarına uygun olmak şartıyla kendi alanları için geçerli olacak standartlarla ilgili olarak ayrıntıya ilişkin sınırlı düze</w:t>
      </w:r>
      <w:r w:rsidRPr="00A7357E">
        <w:rPr>
          <w:sz w:val="18"/>
          <w:szCs w:val="18"/>
        </w:rPr>
        <w:t>n</w:t>
      </w:r>
      <w:r w:rsidRPr="00A7357E">
        <w:rPr>
          <w:sz w:val="18"/>
          <w:szCs w:val="18"/>
        </w:rPr>
        <w:t xml:space="preserve">lemeleri yapabilirler. </w:t>
      </w:r>
    </w:p>
    <w:p w:rsidR="0042650F" w:rsidRPr="00A7357E" w:rsidRDefault="0042650F" w:rsidP="00A7357E">
      <w:pPr>
        <w:widowControl w:val="0"/>
        <w:spacing w:line="240" w:lineRule="exact"/>
        <w:ind w:firstLine="567"/>
        <w:jc w:val="both"/>
        <w:rPr>
          <w:sz w:val="18"/>
          <w:szCs w:val="18"/>
        </w:rPr>
      </w:pPr>
      <w:r w:rsidRPr="00A7357E">
        <w:rPr>
          <w:b/>
          <w:bCs/>
          <w:sz w:val="18"/>
          <w:szCs w:val="18"/>
        </w:rPr>
        <w:t>Tebligat</w:t>
      </w:r>
    </w:p>
    <w:p w:rsidR="0042650F" w:rsidRPr="00A7357E" w:rsidRDefault="0042650F" w:rsidP="00A7357E">
      <w:pPr>
        <w:widowControl w:val="0"/>
        <w:spacing w:line="240" w:lineRule="exact"/>
        <w:ind w:firstLine="567"/>
        <w:jc w:val="both"/>
        <w:rPr>
          <w:sz w:val="18"/>
          <w:szCs w:val="18"/>
        </w:rPr>
      </w:pPr>
      <w:r w:rsidRPr="00A7357E">
        <w:rPr>
          <w:b/>
          <w:bCs/>
          <w:sz w:val="18"/>
          <w:szCs w:val="18"/>
        </w:rPr>
        <w:t xml:space="preserve">MADDE 28 </w:t>
      </w:r>
      <w:r w:rsidRPr="00A7357E">
        <w:rPr>
          <w:rFonts w:eastAsia="MS Mincho"/>
          <w:b/>
          <w:bCs/>
          <w:sz w:val="18"/>
          <w:szCs w:val="18"/>
        </w:rPr>
        <w:t>‒</w:t>
      </w:r>
      <w:r w:rsidRPr="00A7357E">
        <w:rPr>
          <w:b/>
          <w:bCs/>
          <w:sz w:val="18"/>
          <w:szCs w:val="18"/>
        </w:rPr>
        <w:t xml:space="preserve"> </w:t>
      </w:r>
      <w:r w:rsidRPr="00A7357E">
        <w:rPr>
          <w:sz w:val="18"/>
          <w:szCs w:val="18"/>
        </w:rPr>
        <w:t xml:space="preserve">(1) Bu Kanun </w:t>
      </w:r>
      <w:r w:rsidRPr="00A7357E">
        <w:rPr>
          <w:spacing w:val="-2"/>
          <w:sz w:val="18"/>
          <w:szCs w:val="18"/>
        </w:rPr>
        <w:t>Hükmünde Kararname</w:t>
      </w:r>
      <w:r w:rsidRPr="00A7357E">
        <w:rPr>
          <w:sz w:val="18"/>
          <w:szCs w:val="18"/>
        </w:rPr>
        <w:t xml:space="preserve"> uyarınca yapılacak tebligatlar ha</w:t>
      </w:r>
      <w:r w:rsidRPr="00A7357E">
        <w:rPr>
          <w:sz w:val="18"/>
          <w:szCs w:val="18"/>
        </w:rPr>
        <w:t>k</w:t>
      </w:r>
      <w:r w:rsidRPr="00A7357E">
        <w:rPr>
          <w:sz w:val="18"/>
          <w:szCs w:val="18"/>
        </w:rPr>
        <w:t>kında 11/2/1959 tarihli ve 7201 sayılı Tebligat Kanunu hükümleri uygulanır.</w:t>
      </w:r>
    </w:p>
    <w:p w:rsidR="0042650F" w:rsidRPr="00A7357E" w:rsidRDefault="0042650F" w:rsidP="00A7357E">
      <w:pPr>
        <w:widowControl w:val="0"/>
        <w:spacing w:line="240" w:lineRule="exact"/>
        <w:ind w:firstLine="567"/>
        <w:jc w:val="both"/>
        <w:rPr>
          <w:sz w:val="18"/>
          <w:szCs w:val="18"/>
        </w:rPr>
      </w:pPr>
      <w:r w:rsidRPr="00A7357E">
        <w:rPr>
          <w:b/>
          <w:bCs/>
          <w:sz w:val="18"/>
          <w:szCs w:val="18"/>
        </w:rPr>
        <w:t>Görüşlerin bildirilmesi</w:t>
      </w:r>
    </w:p>
    <w:p w:rsidR="0042650F" w:rsidRPr="00A7357E" w:rsidRDefault="0042650F" w:rsidP="00A7357E">
      <w:pPr>
        <w:widowControl w:val="0"/>
        <w:spacing w:line="240" w:lineRule="exact"/>
        <w:ind w:firstLine="567"/>
        <w:jc w:val="both"/>
        <w:rPr>
          <w:sz w:val="18"/>
          <w:szCs w:val="18"/>
        </w:rPr>
      </w:pPr>
      <w:r w:rsidRPr="00A7357E">
        <w:rPr>
          <w:b/>
          <w:bCs/>
          <w:sz w:val="18"/>
          <w:szCs w:val="18"/>
        </w:rPr>
        <w:t>MADDE 29</w:t>
      </w:r>
      <w:r w:rsidRPr="00A7357E">
        <w:rPr>
          <w:sz w:val="18"/>
          <w:szCs w:val="18"/>
        </w:rPr>
        <w:t xml:space="preserve"> </w:t>
      </w:r>
      <w:r w:rsidRPr="00A7357E">
        <w:rPr>
          <w:rFonts w:eastAsia="MS Mincho"/>
          <w:sz w:val="18"/>
          <w:szCs w:val="18"/>
        </w:rPr>
        <w:t>‒</w:t>
      </w:r>
      <w:r w:rsidRPr="00A7357E">
        <w:rPr>
          <w:sz w:val="18"/>
          <w:szCs w:val="18"/>
        </w:rPr>
        <w:t xml:space="preserve"> (1)</w:t>
      </w:r>
      <w:r w:rsidRPr="00A7357E">
        <w:rPr>
          <w:b/>
          <w:bCs/>
          <w:sz w:val="18"/>
          <w:szCs w:val="18"/>
        </w:rPr>
        <w:t xml:space="preserve"> </w:t>
      </w:r>
      <w:r w:rsidRPr="00A7357E">
        <w:rPr>
          <w:sz w:val="18"/>
          <w:szCs w:val="18"/>
        </w:rPr>
        <w:t xml:space="preserve">İlgili kanunlardaki özel hükümler saklı kalmak kaydıyla bu Kanun </w:t>
      </w:r>
      <w:r w:rsidRPr="00A7357E">
        <w:rPr>
          <w:spacing w:val="-2"/>
          <w:sz w:val="18"/>
          <w:szCs w:val="18"/>
        </w:rPr>
        <w:t>Hükmünde K</w:t>
      </w:r>
      <w:r w:rsidRPr="00A7357E">
        <w:rPr>
          <w:spacing w:val="-2"/>
          <w:sz w:val="18"/>
          <w:szCs w:val="18"/>
        </w:rPr>
        <w:t>a</w:t>
      </w:r>
      <w:r w:rsidRPr="00A7357E">
        <w:rPr>
          <w:spacing w:val="-2"/>
          <w:sz w:val="18"/>
          <w:szCs w:val="18"/>
        </w:rPr>
        <w:t>rarname</w:t>
      </w:r>
      <w:r w:rsidRPr="00A7357E">
        <w:rPr>
          <w:sz w:val="18"/>
          <w:szCs w:val="18"/>
        </w:rPr>
        <w:t xml:space="preserve"> kapsamında Kurum tarafından istenen görüşler, ilgililer tarafından en geç otuz gün içinde bildirilir. Bu süre, ivedi durumlarda Kurul tarafından kısaltılabilir. Bakanlıklar ile kamu kurum ve kuruluşları görüş bildirmek için ek süre isteyebilir. </w:t>
      </w:r>
    </w:p>
    <w:p w:rsidR="0042650F" w:rsidRPr="00A7357E" w:rsidRDefault="0042650F" w:rsidP="00A7357E">
      <w:pPr>
        <w:widowControl w:val="0"/>
        <w:spacing w:line="240" w:lineRule="exact"/>
        <w:ind w:firstLine="567"/>
        <w:jc w:val="both"/>
        <w:rPr>
          <w:sz w:val="18"/>
          <w:szCs w:val="18"/>
        </w:rPr>
      </w:pPr>
      <w:r w:rsidRPr="00A7357E">
        <w:rPr>
          <w:b/>
          <w:bCs/>
          <w:sz w:val="18"/>
          <w:szCs w:val="18"/>
        </w:rPr>
        <w:t>Kurul kararlarına karşı yargı yolu</w:t>
      </w:r>
    </w:p>
    <w:p w:rsidR="0042650F" w:rsidRPr="00A7357E" w:rsidRDefault="0042650F" w:rsidP="00A7357E">
      <w:pPr>
        <w:pStyle w:val="3-NormalYaz"/>
        <w:widowControl w:val="0"/>
        <w:tabs>
          <w:tab w:val="clear" w:pos="566"/>
        </w:tabs>
        <w:spacing w:line="240" w:lineRule="exact"/>
        <w:ind w:firstLine="567"/>
        <w:rPr>
          <w:rFonts w:eastAsia="ヒラギノ明朝 Pro W3"/>
          <w:sz w:val="18"/>
          <w:szCs w:val="18"/>
        </w:rPr>
      </w:pPr>
      <w:r w:rsidRPr="00A7357E">
        <w:rPr>
          <w:b/>
          <w:bCs/>
          <w:sz w:val="18"/>
          <w:szCs w:val="18"/>
        </w:rPr>
        <w:t xml:space="preserve">MADDE 30 </w:t>
      </w:r>
      <w:r w:rsidRPr="00A7357E">
        <w:rPr>
          <w:rFonts w:eastAsia="MS Mincho"/>
          <w:b/>
          <w:bCs/>
          <w:sz w:val="18"/>
          <w:szCs w:val="18"/>
        </w:rPr>
        <w:t>‒</w:t>
      </w:r>
      <w:r w:rsidRPr="00A7357E">
        <w:rPr>
          <w:b/>
          <w:bCs/>
          <w:sz w:val="18"/>
          <w:szCs w:val="18"/>
        </w:rPr>
        <w:t xml:space="preserve"> </w:t>
      </w:r>
      <w:r w:rsidRPr="00A7357E">
        <w:rPr>
          <w:rFonts w:eastAsia="ヒラギノ明朝 Pro W3"/>
          <w:sz w:val="18"/>
          <w:szCs w:val="18"/>
        </w:rPr>
        <w:t xml:space="preserve">(1) </w:t>
      </w:r>
      <w:r w:rsidRPr="00A7357E">
        <w:rPr>
          <w:rFonts w:eastAsia="ヒラギノ明朝 Pro W3"/>
          <w:b/>
          <w:sz w:val="18"/>
          <w:szCs w:val="18"/>
        </w:rPr>
        <w:t>(Değişik: 2/7/2012-6352/71 md.)</w:t>
      </w:r>
      <w:r w:rsidRPr="00A7357E">
        <w:rPr>
          <w:rFonts w:eastAsia="ヒラギノ明朝 Pro W3"/>
          <w:sz w:val="18"/>
          <w:szCs w:val="18"/>
        </w:rPr>
        <w:t xml:space="preserve">  Kurul kararları kesindir. İdari yapt</w:t>
      </w:r>
      <w:r w:rsidRPr="00A7357E">
        <w:rPr>
          <w:rFonts w:eastAsia="ヒラギノ明朝 Pro W3"/>
          <w:sz w:val="18"/>
          <w:szCs w:val="18"/>
        </w:rPr>
        <w:t>ı</w:t>
      </w:r>
      <w:r w:rsidRPr="00A7357E">
        <w:rPr>
          <w:rFonts w:eastAsia="ヒラギノ明朝 Pro W3"/>
          <w:sz w:val="18"/>
          <w:szCs w:val="18"/>
        </w:rPr>
        <w:t>rım kararl</w:t>
      </w:r>
      <w:r w:rsidRPr="00A7357E">
        <w:rPr>
          <w:rFonts w:eastAsia="ヒラギノ明朝 Pro W3"/>
          <w:sz w:val="18"/>
          <w:szCs w:val="18"/>
        </w:rPr>
        <w:t>a</w:t>
      </w:r>
      <w:r w:rsidRPr="00A7357E">
        <w:rPr>
          <w:rFonts w:eastAsia="ヒラギノ明朝 Pro W3"/>
          <w:sz w:val="18"/>
          <w:szCs w:val="18"/>
        </w:rPr>
        <w:t>rına karşı yetkili idare mahkemesinde dava açılabilir. Kurul kararlarına karşı açılan her türlü dava öncelikli işle</w:t>
      </w:r>
      <w:r w:rsidRPr="00A7357E">
        <w:rPr>
          <w:rFonts w:eastAsia="ヒラギノ明朝 Pro W3"/>
          <w:sz w:val="18"/>
          <w:szCs w:val="18"/>
        </w:rPr>
        <w:t>r</w:t>
      </w:r>
      <w:r w:rsidRPr="00A7357E">
        <w:rPr>
          <w:rFonts w:eastAsia="ヒラギノ明朝 Pro W3"/>
          <w:sz w:val="18"/>
          <w:szCs w:val="18"/>
        </w:rPr>
        <w:t>den sayılır.</w:t>
      </w:r>
    </w:p>
    <w:p w:rsidR="0042650F" w:rsidRPr="00A7357E" w:rsidRDefault="0042650F" w:rsidP="00A7357E">
      <w:pPr>
        <w:widowControl w:val="0"/>
        <w:spacing w:line="240" w:lineRule="exact"/>
        <w:ind w:firstLine="567"/>
        <w:jc w:val="both"/>
        <w:rPr>
          <w:sz w:val="18"/>
          <w:szCs w:val="18"/>
        </w:rPr>
      </w:pPr>
      <w:r w:rsidRPr="00A7357E">
        <w:rPr>
          <w:b/>
          <w:bCs/>
          <w:sz w:val="18"/>
          <w:szCs w:val="18"/>
        </w:rPr>
        <w:t>Türk Ticaret Kanununun uygulanması</w:t>
      </w:r>
    </w:p>
    <w:p w:rsidR="0042650F" w:rsidRPr="00A7357E" w:rsidRDefault="0042650F" w:rsidP="00A7357E">
      <w:pPr>
        <w:widowControl w:val="0"/>
        <w:spacing w:line="240" w:lineRule="exact"/>
        <w:ind w:firstLine="567"/>
        <w:jc w:val="both"/>
        <w:rPr>
          <w:sz w:val="18"/>
          <w:szCs w:val="18"/>
        </w:rPr>
      </w:pPr>
      <w:r w:rsidRPr="00A7357E">
        <w:rPr>
          <w:b/>
          <w:bCs/>
          <w:sz w:val="18"/>
          <w:szCs w:val="18"/>
        </w:rPr>
        <w:t xml:space="preserve">MADDE 31 </w:t>
      </w:r>
      <w:r w:rsidRPr="00A7357E">
        <w:rPr>
          <w:rFonts w:eastAsia="MS Mincho"/>
          <w:b/>
          <w:bCs/>
          <w:sz w:val="18"/>
          <w:szCs w:val="18"/>
        </w:rPr>
        <w:t>‒</w:t>
      </w:r>
      <w:r w:rsidRPr="00A7357E">
        <w:rPr>
          <w:b/>
          <w:bCs/>
          <w:sz w:val="18"/>
          <w:szCs w:val="18"/>
        </w:rPr>
        <w:t xml:space="preserve"> </w:t>
      </w:r>
      <w:r w:rsidRPr="00A7357E">
        <w:rPr>
          <w:sz w:val="18"/>
          <w:szCs w:val="18"/>
        </w:rPr>
        <w:t xml:space="preserve">(1) Bu Kanun </w:t>
      </w:r>
      <w:r w:rsidRPr="00A7357E">
        <w:rPr>
          <w:spacing w:val="-2"/>
          <w:sz w:val="18"/>
          <w:szCs w:val="18"/>
        </w:rPr>
        <w:t>Hükmünde Kararnamede</w:t>
      </w:r>
      <w:r w:rsidRPr="00A7357E">
        <w:rPr>
          <w:sz w:val="18"/>
          <w:szCs w:val="18"/>
        </w:rPr>
        <w:t xml:space="preserve"> hüküm bulunmayan hallerde 13/1/2011 tarihli ve 6102 sayılı Türk Ticaret Kanununun bağımsız denetimle ilgili hükümleri uygulanır.</w:t>
      </w:r>
    </w:p>
    <w:p w:rsidR="0042650F" w:rsidRPr="00A7357E" w:rsidRDefault="0042650F" w:rsidP="00A7357E">
      <w:pPr>
        <w:widowControl w:val="0"/>
        <w:spacing w:line="240" w:lineRule="exact"/>
        <w:ind w:firstLine="567"/>
        <w:jc w:val="both"/>
        <w:rPr>
          <w:sz w:val="18"/>
          <w:szCs w:val="18"/>
        </w:rPr>
      </w:pPr>
      <w:r w:rsidRPr="00A7357E">
        <w:rPr>
          <w:b/>
          <w:bCs/>
          <w:spacing w:val="-1"/>
          <w:sz w:val="18"/>
          <w:szCs w:val="18"/>
        </w:rPr>
        <w:t xml:space="preserve">Değiştirilen ve yürürlükten kaldırılan hükümler </w:t>
      </w:r>
    </w:p>
    <w:p w:rsidR="0042650F" w:rsidRPr="00A7357E" w:rsidRDefault="0042650F" w:rsidP="00A7357E">
      <w:pPr>
        <w:widowControl w:val="0"/>
        <w:shd w:val="clear" w:color="auto" w:fill="FFFFFF"/>
        <w:spacing w:line="240" w:lineRule="exact"/>
        <w:ind w:firstLine="567"/>
        <w:jc w:val="both"/>
        <w:rPr>
          <w:sz w:val="18"/>
          <w:szCs w:val="18"/>
        </w:rPr>
      </w:pPr>
      <w:r w:rsidRPr="00A7357E">
        <w:rPr>
          <w:b/>
          <w:bCs/>
          <w:spacing w:val="-1"/>
          <w:sz w:val="18"/>
          <w:szCs w:val="18"/>
        </w:rPr>
        <w:t>MADDE</w:t>
      </w:r>
      <w:r w:rsidRPr="00A7357E">
        <w:rPr>
          <w:b/>
          <w:bCs/>
          <w:sz w:val="18"/>
          <w:szCs w:val="18"/>
        </w:rPr>
        <w:t xml:space="preserve"> 32</w:t>
      </w:r>
      <w:r w:rsidRPr="00A7357E">
        <w:rPr>
          <w:spacing w:val="-1"/>
          <w:sz w:val="18"/>
          <w:szCs w:val="18"/>
        </w:rPr>
        <w:t xml:space="preserve"> </w:t>
      </w:r>
      <w:r w:rsidRPr="00A7357E">
        <w:rPr>
          <w:rFonts w:eastAsia="MS Mincho"/>
          <w:spacing w:val="-1"/>
          <w:sz w:val="18"/>
          <w:szCs w:val="18"/>
        </w:rPr>
        <w:t>‒</w:t>
      </w:r>
      <w:r w:rsidRPr="00A7357E">
        <w:rPr>
          <w:spacing w:val="-1"/>
          <w:sz w:val="18"/>
          <w:szCs w:val="18"/>
        </w:rPr>
        <w:t xml:space="preserve"> </w:t>
      </w:r>
      <w:r w:rsidRPr="00A7357E">
        <w:rPr>
          <w:sz w:val="18"/>
          <w:szCs w:val="18"/>
        </w:rPr>
        <w:t xml:space="preserve">(1) </w:t>
      </w:r>
      <w:r w:rsidRPr="00A7357E">
        <w:rPr>
          <w:b/>
          <w:bCs/>
          <w:sz w:val="18"/>
          <w:szCs w:val="18"/>
        </w:rPr>
        <w:t>(10/12/2003 tarihli ve 5018 sayılı Kamu Malî Yönetimi ve Kontrol Kanunu ile ilgili olup yerine işlenmiştir.)</w:t>
      </w:r>
    </w:p>
    <w:p w:rsidR="0042650F" w:rsidRPr="00A7357E" w:rsidRDefault="0042650F" w:rsidP="00A7357E">
      <w:pPr>
        <w:widowControl w:val="0"/>
        <w:shd w:val="clear" w:color="auto" w:fill="FFFFFF"/>
        <w:spacing w:line="240" w:lineRule="exact"/>
        <w:ind w:firstLine="567"/>
        <w:jc w:val="both"/>
        <w:rPr>
          <w:sz w:val="18"/>
          <w:szCs w:val="18"/>
        </w:rPr>
      </w:pPr>
      <w:r w:rsidRPr="00A7357E">
        <w:rPr>
          <w:spacing w:val="-2"/>
          <w:sz w:val="18"/>
          <w:szCs w:val="18"/>
        </w:rPr>
        <w:t>(2)</w:t>
      </w:r>
      <w:r w:rsidRPr="00A7357E">
        <w:rPr>
          <w:b/>
          <w:bCs/>
          <w:spacing w:val="-2"/>
          <w:sz w:val="18"/>
          <w:szCs w:val="18"/>
        </w:rPr>
        <w:t xml:space="preserve"> (27/6/1989 tarihli ve 375 sayılı Kanun Hükmünde Kararname</w:t>
      </w:r>
      <w:r w:rsidRPr="00A7357E">
        <w:rPr>
          <w:spacing w:val="-2"/>
          <w:sz w:val="18"/>
          <w:szCs w:val="18"/>
        </w:rPr>
        <w:t xml:space="preserve"> </w:t>
      </w:r>
      <w:r w:rsidRPr="00A7357E">
        <w:rPr>
          <w:b/>
          <w:bCs/>
          <w:sz w:val="18"/>
          <w:szCs w:val="18"/>
        </w:rPr>
        <w:t>ile ilgili olup yerine işlenmiştir.)</w:t>
      </w:r>
    </w:p>
    <w:p w:rsidR="0042650F" w:rsidRPr="00A7357E" w:rsidRDefault="0042650F" w:rsidP="00A7357E">
      <w:pPr>
        <w:widowControl w:val="0"/>
        <w:shd w:val="clear" w:color="auto" w:fill="FFFFFF"/>
        <w:spacing w:line="240" w:lineRule="exact"/>
        <w:ind w:firstLine="567"/>
        <w:jc w:val="both"/>
        <w:rPr>
          <w:b/>
          <w:bCs/>
          <w:sz w:val="18"/>
          <w:szCs w:val="18"/>
        </w:rPr>
      </w:pPr>
      <w:r w:rsidRPr="00A7357E">
        <w:rPr>
          <w:sz w:val="18"/>
          <w:szCs w:val="18"/>
        </w:rPr>
        <w:t xml:space="preserve">(3) </w:t>
      </w:r>
      <w:r w:rsidRPr="00A7357E">
        <w:rPr>
          <w:b/>
          <w:bCs/>
          <w:sz w:val="18"/>
          <w:szCs w:val="18"/>
        </w:rPr>
        <w:t>(</w:t>
      </w:r>
      <w:r w:rsidRPr="00A7357E">
        <w:rPr>
          <w:b/>
          <w:bCs/>
          <w:spacing w:val="-2"/>
          <w:sz w:val="18"/>
          <w:szCs w:val="18"/>
        </w:rPr>
        <w:t>28/7/1981 tarihli ve</w:t>
      </w:r>
      <w:r w:rsidRPr="00A7357E">
        <w:rPr>
          <w:b/>
          <w:bCs/>
          <w:sz w:val="18"/>
          <w:szCs w:val="18"/>
        </w:rPr>
        <w:t xml:space="preserve"> </w:t>
      </w:r>
      <w:r w:rsidRPr="00A7357E">
        <w:rPr>
          <w:b/>
          <w:bCs/>
          <w:spacing w:val="-2"/>
          <w:sz w:val="18"/>
          <w:szCs w:val="18"/>
        </w:rPr>
        <w:t>2499 sayılı Sermaye Piyasası Kanunu</w:t>
      </w:r>
      <w:r w:rsidRPr="00A7357E">
        <w:rPr>
          <w:spacing w:val="-2"/>
          <w:sz w:val="18"/>
          <w:szCs w:val="18"/>
        </w:rPr>
        <w:t xml:space="preserve"> </w:t>
      </w:r>
      <w:r w:rsidRPr="00A7357E">
        <w:rPr>
          <w:b/>
          <w:bCs/>
          <w:sz w:val="18"/>
          <w:szCs w:val="18"/>
        </w:rPr>
        <w:t>ile ilgili olup yerine i</w:t>
      </w:r>
      <w:r w:rsidRPr="00A7357E">
        <w:rPr>
          <w:b/>
          <w:bCs/>
          <w:sz w:val="18"/>
          <w:szCs w:val="18"/>
        </w:rPr>
        <w:t>ş</w:t>
      </w:r>
      <w:r w:rsidRPr="00A7357E">
        <w:rPr>
          <w:b/>
          <w:bCs/>
          <w:sz w:val="18"/>
          <w:szCs w:val="18"/>
        </w:rPr>
        <w:t>lenmiştir.)</w:t>
      </w:r>
    </w:p>
    <w:p w:rsidR="00C14405" w:rsidRPr="00A7357E" w:rsidRDefault="00C14405" w:rsidP="00A7357E">
      <w:pPr>
        <w:widowControl w:val="0"/>
        <w:shd w:val="clear" w:color="auto" w:fill="FFFFFF"/>
        <w:spacing w:line="240" w:lineRule="exact"/>
        <w:ind w:hanging="720"/>
        <w:jc w:val="center"/>
        <w:rPr>
          <w:sz w:val="18"/>
          <w:szCs w:val="18"/>
        </w:rPr>
      </w:pPr>
      <w:r w:rsidRPr="00A7357E">
        <w:rPr>
          <w:sz w:val="18"/>
          <w:szCs w:val="18"/>
        </w:rPr>
        <w:t> </w:t>
      </w:r>
    </w:p>
    <w:p w:rsidR="00C14405" w:rsidRPr="00A7357E" w:rsidRDefault="00C14405" w:rsidP="00A7357E">
      <w:pPr>
        <w:widowControl w:val="0"/>
        <w:shd w:val="clear" w:color="auto" w:fill="FFFFFF"/>
        <w:spacing w:line="240" w:lineRule="exact"/>
        <w:jc w:val="center"/>
        <w:rPr>
          <w:sz w:val="18"/>
          <w:szCs w:val="18"/>
        </w:rPr>
      </w:pPr>
      <w:r w:rsidRPr="00A7357E">
        <w:rPr>
          <w:b/>
          <w:bCs/>
          <w:sz w:val="18"/>
          <w:szCs w:val="18"/>
        </w:rPr>
        <w:t>ALTINCI BÖLÜM</w:t>
      </w:r>
    </w:p>
    <w:p w:rsidR="00C14405" w:rsidRPr="00A7357E" w:rsidRDefault="00C14405" w:rsidP="00A7357E">
      <w:pPr>
        <w:widowControl w:val="0"/>
        <w:spacing w:line="240" w:lineRule="exact"/>
        <w:jc w:val="center"/>
        <w:rPr>
          <w:b/>
          <w:bCs/>
          <w:sz w:val="18"/>
          <w:szCs w:val="18"/>
        </w:rPr>
      </w:pPr>
      <w:r w:rsidRPr="00A7357E">
        <w:rPr>
          <w:b/>
          <w:bCs/>
          <w:sz w:val="18"/>
          <w:szCs w:val="18"/>
        </w:rPr>
        <w:t>Geçici ve Son Hükümler</w:t>
      </w:r>
    </w:p>
    <w:p w:rsidR="0042650F" w:rsidRPr="00A7357E" w:rsidRDefault="0042650F" w:rsidP="00A7357E">
      <w:pPr>
        <w:widowControl w:val="0"/>
        <w:spacing w:line="240" w:lineRule="exact"/>
        <w:jc w:val="center"/>
        <w:rPr>
          <w:sz w:val="18"/>
          <w:szCs w:val="18"/>
        </w:rPr>
      </w:pPr>
    </w:p>
    <w:p w:rsidR="00C14405" w:rsidRPr="00A7357E" w:rsidRDefault="00C14405" w:rsidP="00A7357E">
      <w:pPr>
        <w:widowControl w:val="0"/>
        <w:spacing w:line="240" w:lineRule="exact"/>
        <w:ind w:firstLine="567"/>
        <w:jc w:val="both"/>
        <w:rPr>
          <w:sz w:val="18"/>
          <w:szCs w:val="18"/>
        </w:rPr>
      </w:pPr>
      <w:r w:rsidRPr="00A7357E">
        <w:rPr>
          <w:b/>
          <w:bCs/>
          <w:sz w:val="18"/>
          <w:szCs w:val="18"/>
        </w:rPr>
        <w:t>Mevcut standartların ve diğer düzenlemelerin geçerliliği</w:t>
      </w:r>
    </w:p>
    <w:p w:rsidR="00C14405" w:rsidRPr="00A7357E" w:rsidRDefault="00C14405" w:rsidP="00A7357E">
      <w:pPr>
        <w:widowControl w:val="0"/>
        <w:spacing w:line="240" w:lineRule="exact"/>
        <w:ind w:firstLine="567"/>
        <w:jc w:val="both"/>
        <w:rPr>
          <w:sz w:val="18"/>
          <w:szCs w:val="18"/>
        </w:rPr>
      </w:pPr>
      <w:r w:rsidRPr="00A7357E">
        <w:rPr>
          <w:b/>
          <w:bCs/>
          <w:sz w:val="18"/>
          <w:szCs w:val="18"/>
        </w:rPr>
        <w:t xml:space="preserve">GEÇİCİ MADDE 1 </w:t>
      </w:r>
      <w:r w:rsidRPr="00A7357E">
        <w:rPr>
          <w:rFonts w:eastAsia="MS Mincho"/>
          <w:b/>
          <w:bCs/>
          <w:sz w:val="18"/>
          <w:szCs w:val="18"/>
        </w:rPr>
        <w:t>‒</w:t>
      </w:r>
      <w:r w:rsidRPr="00A7357E">
        <w:rPr>
          <w:b/>
          <w:bCs/>
          <w:sz w:val="18"/>
          <w:szCs w:val="18"/>
        </w:rPr>
        <w:t xml:space="preserve"> </w:t>
      </w:r>
      <w:r w:rsidRPr="00A7357E">
        <w:rPr>
          <w:sz w:val="18"/>
          <w:szCs w:val="18"/>
        </w:rPr>
        <w:t>(1) Bu Kanun Hükmünde Kararname uyarınca Kurum tarafından yayımlanacak standart ve düzenlemeler yürürlüğe girinceye kadar, bu hususlara ilişkin mevcut düzenlemelerin uygulanmasına devam edilir.</w:t>
      </w:r>
    </w:p>
    <w:p w:rsidR="00C14405" w:rsidRPr="00A7357E" w:rsidRDefault="00C14405" w:rsidP="00A7357E">
      <w:pPr>
        <w:widowControl w:val="0"/>
        <w:spacing w:line="240" w:lineRule="exact"/>
        <w:ind w:firstLine="540"/>
        <w:contextualSpacing/>
        <w:jc w:val="both"/>
        <w:rPr>
          <w:sz w:val="18"/>
          <w:szCs w:val="18"/>
        </w:rPr>
      </w:pPr>
      <w:r w:rsidRPr="00A7357E">
        <w:rPr>
          <w:sz w:val="18"/>
          <w:szCs w:val="18"/>
        </w:rPr>
        <w:t>(2) Denetim standartları ve bağımsız denetimle ilgili olarak diğer kanunlarda yer alan h</w:t>
      </w:r>
      <w:r w:rsidRPr="00A7357E">
        <w:rPr>
          <w:sz w:val="18"/>
          <w:szCs w:val="18"/>
        </w:rPr>
        <w:t>ü</w:t>
      </w:r>
      <w:r w:rsidRPr="00A7357E">
        <w:rPr>
          <w:sz w:val="18"/>
          <w:szCs w:val="18"/>
        </w:rPr>
        <w:t>kümlerin bu Kanun Hükmünde Kararnameye aykırılık teşkil eden hükümleri uygulanmaz.</w:t>
      </w:r>
    </w:p>
    <w:p w:rsidR="00C14405" w:rsidRPr="00A7357E" w:rsidRDefault="00C14405" w:rsidP="00A7357E">
      <w:pPr>
        <w:widowControl w:val="0"/>
        <w:spacing w:line="240" w:lineRule="exact"/>
        <w:ind w:firstLine="540"/>
        <w:jc w:val="both"/>
        <w:rPr>
          <w:rFonts w:eastAsia="ヒラギノ明朝 Pro W3"/>
          <w:sz w:val="18"/>
          <w:szCs w:val="18"/>
          <w:lang w:eastAsia="en-US"/>
        </w:rPr>
      </w:pPr>
      <w:r w:rsidRPr="00A7357E">
        <w:rPr>
          <w:rFonts w:eastAsia="ヒラギノ明朝 Pro W3"/>
          <w:sz w:val="18"/>
          <w:szCs w:val="18"/>
          <w:lang w:eastAsia="en-US"/>
        </w:rPr>
        <w:t>(3)</w:t>
      </w:r>
      <w:r w:rsidR="00C81CD0" w:rsidRPr="00A7357E">
        <w:rPr>
          <w:rFonts w:eastAsia="ヒラギノ明朝 Pro W3"/>
          <w:b/>
          <w:sz w:val="18"/>
          <w:szCs w:val="18"/>
          <w:lang w:eastAsia="en-US"/>
        </w:rPr>
        <w:t xml:space="preserve"> (Ek: 25</w:t>
      </w:r>
      <w:r w:rsidRPr="00A7357E">
        <w:rPr>
          <w:rFonts w:eastAsia="ヒラギノ明朝 Pro W3"/>
          <w:b/>
          <w:sz w:val="18"/>
          <w:szCs w:val="18"/>
          <w:lang w:eastAsia="en-US"/>
        </w:rPr>
        <w:t xml:space="preserve">/4/2012-6300/7 md.) </w:t>
      </w:r>
      <w:r w:rsidRPr="00A7357E">
        <w:rPr>
          <w:rFonts w:eastAsia="ヒラギノ明朝 Pro W3"/>
          <w:sz w:val="18"/>
          <w:szCs w:val="18"/>
          <w:lang w:eastAsia="en-US"/>
        </w:rPr>
        <w:t>Diğer mevzuatta Türkiye Muhasebe Standartları Kurul</w:t>
      </w:r>
      <w:r w:rsidRPr="00A7357E">
        <w:rPr>
          <w:rFonts w:eastAsia="ヒラギノ明朝 Pro W3"/>
          <w:sz w:val="18"/>
          <w:szCs w:val="18"/>
          <w:lang w:eastAsia="en-US"/>
        </w:rPr>
        <w:t>u</w:t>
      </w:r>
      <w:r w:rsidRPr="00A7357E">
        <w:rPr>
          <w:rFonts w:eastAsia="ヒラギノ明朝 Pro W3"/>
          <w:sz w:val="18"/>
          <w:szCs w:val="18"/>
          <w:lang w:eastAsia="en-US"/>
        </w:rPr>
        <w:t>na yapılan atıflar, Kuruma yapılmış sayılır.</w:t>
      </w:r>
    </w:p>
    <w:p w:rsidR="00C14405" w:rsidRPr="00A7357E" w:rsidRDefault="00C14405" w:rsidP="00A7357E">
      <w:pPr>
        <w:widowControl w:val="0"/>
        <w:spacing w:line="240" w:lineRule="exact"/>
        <w:ind w:firstLine="540"/>
        <w:jc w:val="both"/>
        <w:rPr>
          <w:rFonts w:eastAsia="ヒラギノ明朝 Pro W3"/>
          <w:b/>
          <w:sz w:val="18"/>
          <w:szCs w:val="18"/>
          <w:lang w:eastAsia="en-US"/>
        </w:rPr>
      </w:pPr>
    </w:p>
    <w:p w:rsidR="00C14405" w:rsidRPr="00A7357E" w:rsidRDefault="00C14405" w:rsidP="00A7357E">
      <w:pPr>
        <w:widowControl w:val="0"/>
        <w:spacing w:line="240" w:lineRule="exact"/>
        <w:ind w:firstLine="567"/>
        <w:jc w:val="both"/>
        <w:rPr>
          <w:rStyle w:val="normal10"/>
          <w:sz w:val="18"/>
          <w:szCs w:val="18"/>
        </w:rPr>
      </w:pPr>
    </w:p>
    <w:p w:rsidR="00C14405" w:rsidRPr="00A7357E" w:rsidRDefault="00C14405" w:rsidP="00A7357E">
      <w:pPr>
        <w:widowControl w:val="0"/>
        <w:spacing w:line="240" w:lineRule="exact"/>
        <w:jc w:val="center"/>
        <w:rPr>
          <w:sz w:val="18"/>
          <w:szCs w:val="18"/>
        </w:rPr>
      </w:pPr>
      <w:r w:rsidRPr="00A7357E">
        <w:rPr>
          <w:rStyle w:val="normal10"/>
          <w:sz w:val="18"/>
          <w:szCs w:val="18"/>
        </w:rPr>
        <w:br w:type="page"/>
      </w:r>
      <w:r w:rsidRPr="00A7357E">
        <w:rPr>
          <w:sz w:val="18"/>
          <w:szCs w:val="18"/>
        </w:rPr>
        <w:lastRenderedPageBreak/>
        <w:t>1292</w:t>
      </w:r>
    </w:p>
    <w:p w:rsidR="00486D06" w:rsidRPr="00A7357E" w:rsidRDefault="00486D06" w:rsidP="00A7357E">
      <w:pPr>
        <w:widowControl w:val="0"/>
        <w:spacing w:line="240" w:lineRule="exact"/>
        <w:jc w:val="center"/>
        <w:rPr>
          <w:sz w:val="18"/>
          <w:szCs w:val="18"/>
        </w:rPr>
      </w:pPr>
    </w:p>
    <w:p w:rsidR="005C1894" w:rsidRPr="00A7357E" w:rsidRDefault="005C1894" w:rsidP="00A7357E">
      <w:pPr>
        <w:pStyle w:val="nor10"/>
        <w:widowControl w:val="0"/>
        <w:spacing w:before="0" w:beforeAutospacing="0" w:after="0" w:afterAutospacing="0" w:line="240" w:lineRule="exact"/>
        <w:ind w:firstLine="567"/>
        <w:jc w:val="both"/>
        <w:rPr>
          <w:b/>
          <w:sz w:val="18"/>
          <w:szCs w:val="18"/>
        </w:rPr>
      </w:pPr>
      <w:r w:rsidRPr="00A7357E">
        <w:rPr>
          <w:rFonts w:eastAsia="ヒラギノ明朝 Pro W3"/>
          <w:sz w:val="18"/>
          <w:szCs w:val="18"/>
          <w:lang w:eastAsia="en-US"/>
        </w:rPr>
        <w:t xml:space="preserve">(4)  </w:t>
      </w:r>
      <w:r w:rsidRPr="00A7357E">
        <w:rPr>
          <w:rFonts w:eastAsia="ヒラギノ明朝 Pro W3"/>
          <w:b/>
          <w:sz w:val="18"/>
          <w:szCs w:val="18"/>
          <w:lang w:eastAsia="en-US"/>
        </w:rPr>
        <w:t xml:space="preserve">(Ek: 25/4/2012-6300/7 md.) </w:t>
      </w:r>
      <w:r w:rsidRPr="00A7357E">
        <w:rPr>
          <w:rFonts w:eastAsia="ヒラギノ明朝 Pro W3"/>
          <w:sz w:val="18"/>
          <w:szCs w:val="18"/>
          <w:lang w:eastAsia="en-US"/>
        </w:rPr>
        <w:t>9 uncu maddede belirtilen görev ve yetkilere ilişkin ol</w:t>
      </w:r>
      <w:r w:rsidRPr="00A7357E">
        <w:rPr>
          <w:rFonts w:eastAsia="ヒラギノ明朝 Pro W3"/>
          <w:sz w:val="18"/>
          <w:szCs w:val="18"/>
          <w:lang w:eastAsia="en-US"/>
        </w:rPr>
        <w:t>a</w:t>
      </w:r>
      <w:r w:rsidRPr="00A7357E">
        <w:rPr>
          <w:rFonts w:eastAsia="ヒラギノ明朝 Pro W3"/>
          <w:sz w:val="18"/>
          <w:szCs w:val="18"/>
          <w:lang w:eastAsia="en-US"/>
        </w:rPr>
        <w:t>rak 28/7/1981 tarihli ve 2499 sayılı Sermaye Piyasası Kanunu, 19/10/2005 tarihli ve 5411 sayılı Bankacılık Kanunu, 3/6/2007 tarihli ve 5684 sayılı Sigortacılık Kanunu ve diğer kanunlar ile bunlara istinaden yapılan düzenlemelerde karşılığında idari para cezası öngörülen ve 2/11/2011 tarihinden sonra işlenen fiiller nedeniyle ilgili mevzuata göre idari yaptırım kararı almaya Kurul yetkilidir. Bu tarihten sonra işlendiği tespit edilen fiiller yaptırım uygulanıp uygulanmadığı beli</w:t>
      </w:r>
      <w:r w:rsidRPr="00A7357E">
        <w:rPr>
          <w:rFonts w:eastAsia="ヒラギノ明朝 Pro W3"/>
          <w:sz w:val="18"/>
          <w:szCs w:val="18"/>
          <w:lang w:eastAsia="en-US"/>
        </w:rPr>
        <w:t>r</w:t>
      </w:r>
      <w:r w:rsidRPr="00A7357E">
        <w:rPr>
          <w:rFonts w:eastAsia="ヒラギノ明朝 Pro W3"/>
          <w:sz w:val="18"/>
          <w:szCs w:val="18"/>
          <w:lang w:eastAsia="en-US"/>
        </w:rPr>
        <w:t xml:space="preserve">tilmek suretiyle Kuruma bildirilir. Bu madde uyarınca verilen para cezaları genel bütçeye gelir kaydedilir. </w:t>
      </w:r>
      <w:r w:rsidRPr="00A7357E">
        <w:rPr>
          <w:rFonts w:eastAsia="ヒラギノ明朝 Pro W3"/>
          <w:b/>
          <w:sz w:val="18"/>
          <w:szCs w:val="18"/>
          <w:lang w:eastAsia="en-US"/>
        </w:rPr>
        <w:t xml:space="preserve">(Ek cümle: 6/12/2012-6362/149 md.) </w:t>
      </w:r>
      <w:r w:rsidRPr="00A7357E">
        <w:rPr>
          <w:sz w:val="18"/>
          <w:szCs w:val="18"/>
        </w:rPr>
        <w:t>Sermaye Piyasası Kurulu ve Bankacılık Düze</w:t>
      </w:r>
      <w:r w:rsidRPr="00A7357E">
        <w:rPr>
          <w:sz w:val="18"/>
          <w:szCs w:val="18"/>
        </w:rPr>
        <w:t>n</w:t>
      </w:r>
      <w:r w:rsidRPr="00A7357E">
        <w:rPr>
          <w:sz w:val="18"/>
          <w:szCs w:val="18"/>
        </w:rPr>
        <w:t>leme ve Denetleme Kurumunun, kendi mevzuatları uyarınca yetkilendirilmiş bağımsız denetim kuruluşları hakkında idari para cezası uygulama yetkisi saklıdır.</w:t>
      </w:r>
    </w:p>
    <w:p w:rsidR="0042650F" w:rsidRPr="00A7357E" w:rsidRDefault="0042650F" w:rsidP="00A7357E">
      <w:pPr>
        <w:pStyle w:val="nor10"/>
        <w:widowControl w:val="0"/>
        <w:spacing w:before="0" w:beforeAutospacing="0" w:after="0" w:afterAutospacing="0" w:line="240" w:lineRule="exact"/>
        <w:ind w:firstLine="567"/>
        <w:rPr>
          <w:b/>
          <w:sz w:val="18"/>
          <w:szCs w:val="18"/>
        </w:rPr>
      </w:pPr>
      <w:r w:rsidRPr="00A7357E">
        <w:rPr>
          <w:b/>
          <w:sz w:val="18"/>
          <w:szCs w:val="18"/>
        </w:rPr>
        <w:t>İlk Kurul üyelerinin atanması</w:t>
      </w:r>
    </w:p>
    <w:p w:rsidR="0042650F" w:rsidRPr="00A7357E" w:rsidRDefault="0042650F" w:rsidP="00A7357E">
      <w:pPr>
        <w:widowControl w:val="0"/>
        <w:spacing w:line="240" w:lineRule="exact"/>
        <w:ind w:firstLine="567"/>
        <w:jc w:val="both"/>
        <w:rPr>
          <w:color w:val="FF0000"/>
          <w:spacing w:val="-2"/>
          <w:sz w:val="18"/>
          <w:szCs w:val="18"/>
        </w:rPr>
      </w:pPr>
      <w:r w:rsidRPr="00A7357E">
        <w:rPr>
          <w:b/>
          <w:sz w:val="18"/>
          <w:szCs w:val="18"/>
        </w:rPr>
        <w:t>GEÇİCİ MADDE 2</w:t>
      </w:r>
      <w:r w:rsidRPr="00A7357E">
        <w:rPr>
          <w:sz w:val="18"/>
          <w:szCs w:val="18"/>
        </w:rPr>
        <w:t xml:space="preserve"> </w:t>
      </w:r>
      <w:r w:rsidRPr="00A7357E">
        <w:rPr>
          <w:rFonts w:eastAsia="MS Mincho"/>
          <w:sz w:val="18"/>
          <w:szCs w:val="18"/>
        </w:rPr>
        <w:t>‒</w:t>
      </w:r>
      <w:r w:rsidRPr="00A7357E">
        <w:rPr>
          <w:sz w:val="18"/>
          <w:szCs w:val="18"/>
        </w:rPr>
        <w:t xml:space="preserve"> (1) </w:t>
      </w:r>
      <w:r w:rsidRPr="00A7357E">
        <w:rPr>
          <w:spacing w:val="-2"/>
          <w:sz w:val="18"/>
          <w:szCs w:val="18"/>
        </w:rPr>
        <w:t>4 üncü maddede öngörülen atamalar, bu Kanun Hükmünde K</w:t>
      </w:r>
      <w:r w:rsidRPr="00A7357E">
        <w:rPr>
          <w:spacing w:val="-2"/>
          <w:sz w:val="18"/>
          <w:szCs w:val="18"/>
        </w:rPr>
        <w:t>a</w:t>
      </w:r>
      <w:r w:rsidRPr="00A7357E">
        <w:rPr>
          <w:spacing w:val="-2"/>
          <w:sz w:val="18"/>
          <w:szCs w:val="18"/>
        </w:rPr>
        <w:t>rarnamenin yürürlük tarihinden it</w:t>
      </w:r>
      <w:r w:rsidRPr="00A7357E">
        <w:rPr>
          <w:spacing w:val="-2"/>
          <w:sz w:val="18"/>
          <w:szCs w:val="18"/>
        </w:rPr>
        <w:t>i</w:t>
      </w:r>
      <w:r w:rsidRPr="00A7357E">
        <w:rPr>
          <w:spacing w:val="-2"/>
          <w:sz w:val="18"/>
          <w:szCs w:val="18"/>
        </w:rPr>
        <w:t xml:space="preserve">baren bir ay içerisinde yapılır. 2499 sayılı Kanunun bu Kanun Hükmünde Kararname ile yürürlükten kaldırılan ek 1 inci maddesine dayanılarak atanan Kurul Başkan ve üyelerinin görevleri bu Kanun </w:t>
      </w:r>
      <w:r w:rsidRPr="00A7357E">
        <w:rPr>
          <w:bCs/>
          <w:sz w:val="18"/>
          <w:szCs w:val="18"/>
        </w:rPr>
        <w:t xml:space="preserve">Hükmünde Kararnamenin </w:t>
      </w:r>
      <w:r w:rsidRPr="00A7357E">
        <w:rPr>
          <w:spacing w:val="-2"/>
          <w:sz w:val="18"/>
          <w:szCs w:val="18"/>
        </w:rPr>
        <w:t xml:space="preserve">yürürlüğe girdiği tarihte sona erer. </w:t>
      </w:r>
    </w:p>
    <w:p w:rsidR="0042650F" w:rsidRPr="00A7357E" w:rsidRDefault="0042650F" w:rsidP="00A7357E">
      <w:pPr>
        <w:widowControl w:val="0"/>
        <w:spacing w:line="240" w:lineRule="exact"/>
        <w:ind w:firstLine="567"/>
        <w:jc w:val="both"/>
        <w:rPr>
          <w:sz w:val="18"/>
          <w:szCs w:val="18"/>
        </w:rPr>
      </w:pPr>
      <w:r w:rsidRPr="00A7357E">
        <w:rPr>
          <w:sz w:val="18"/>
          <w:szCs w:val="18"/>
        </w:rPr>
        <w:t>(2) Kurul, Başkan ve üyelerinin atama tarihini izleyen altı ay içinde Kurum teşkilatını oluşturarak Kurumun faaliyete geçm</w:t>
      </w:r>
      <w:r w:rsidRPr="00A7357E">
        <w:rPr>
          <w:sz w:val="18"/>
          <w:szCs w:val="18"/>
        </w:rPr>
        <w:t>e</w:t>
      </w:r>
      <w:r w:rsidRPr="00A7357E">
        <w:rPr>
          <w:sz w:val="18"/>
          <w:szCs w:val="18"/>
        </w:rPr>
        <w:t xml:space="preserve">sini sağlar. </w:t>
      </w:r>
    </w:p>
    <w:p w:rsidR="0042650F" w:rsidRPr="00A7357E" w:rsidRDefault="0042650F" w:rsidP="00A7357E">
      <w:pPr>
        <w:widowControl w:val="0"/>
        <w:spacing w:line="240" w:lineRule="exact"/>
        <w:ind w:firstLine="567"/>
        <w:jc w:val="both"/>
        <w:rPr>
          <w:b/>
          <w:sz w:val="18"/>
          <w:szCs w:val="18"/>
        </w:rPr>
      </w:pPr>
      <w:r w:rsidRPr="00A7357E">
        <w:rPr>
          <w:b/>
          <w:sz w:val="18"/>
          <w:szCs w:val="18"/>
        </w:rPr>
        <w:t>İlk atanan üyelerin yenilenmesi</w:t>
      </w:r>
    </w:p>
    <w:p w:rsidR="0042650F" w:rsidRPr="00A7357E" w:rsidRDefault="0042650F" w:rsidP="00A7357E">
      <w:pPr>
        <w:widowControl w:val="0"/>
        <w:spacing w:line="240" w:lineRule="exact"/>
        <w:ind w:firstLine="567"/>
        <w:jc w:val="both"/>
        <w:rPr>
          <w:b/>
          <w:sz w:val="18"/>
          <w:szCs w:val="18"/>
        </w:rPr>
      </w:pPr>
      <w:r w:rsidRPr="00A7357E">
        <w:rPr>
          <w:b/>
          <w:sz w:val="18"/>
          <w:szCs w:val="18"/>
        </w:rPr>
        <w:t xml:space="preserve">GEÇİCİ MADDE 3 </w:t>
      </w:r>
      <w:r w:rsidRPr="00A7357E">
        <w:rPr>
          <w:rFonts w:eastAsia="MS Mincho"/>
          <w:b/>
          <w:sz w:val="18"/>
          <w:szCs w:val="18"/>
        </w:rPr>
        <w:t>‒</w:t>
      </w:r>
      <w:r w:rsidRPr="00A7357E">
        <w:rPr>
          <w:b/>
          <w:sz w:val="18"/>
          <w:szCs w:val="18"/>
        </w:rPr>
        <w:t xml:space="preserve"> </w:t>
      </w:r>
      <w:r w:rsidRPr="00A7357E">
        <w:rPr>
          <w:sz w:val="18"/>
          <w:szCs w:val="18"/>
        </w:rPr>
        <w:t xml:space="preserve">(1) </w:t>
      </w:r>
      <w:r w:rsidRPr="00A7357E">
        <w:rPr>
          <w:b/>
          <w:sz w:val="18"/>
          <w:szCs w:val="18"/>
        </w:rPr>
        <w:t xml:space="preserve">(Değişik birinci cümle: 25/4/2012-6300/8 md.) </w:t>
      </w:r>
      <w:r w:rsidRPr="00A7357E">
        <w:rPr>
          <w:sz w:val="18"/>
          <w:szCs w:val="18"/>
        </w:rPr>
        <w:t>Kurul Başk</w:t>
      </w:r>
      <w:r w:rsidRPr="00A7357E">
        <w:rPr>
          <w:sz w:val="18"/>
          <w:szCs w:val="18"/>
        </w:rPr>
        <w:t>a</w:t>
      </w:r>
      <w:r w:rsidRPr="00A7357E">
        <w:rPr>
          <w:sz w:val="18"/>
          <w:szCs w:val="18"/>
        </w:rPr>
        <w:t xml:space="preserve">nı hariç olmak üzere, ilk atanan üyelerin dörtte biri iki yılda bir kura ile yenilenir. ) </w:t>
      </w:r>
      <w:r w:rsidRPr="00A7357E">
        <w:rPr>
          <w:b/>
          <w:sz w:val="18"/>
          <w:szCs w:val="18"/>
        </w:rPr>
        <w:t>(Mülga ikinci cü</w:t>
      </w:r>
      <w:r w:rsidRPr="00A7357E">
        <w:rPr>
          <w:b/>
          <w:sz w:val="18"/>
          <w:szCs w:val="18"/>
        </w:rPr>
        <w:t>m</w:t>
      </w:r>
      <w:r w:rsidRPr="00A7357E">
        <w:rPr>
          <w:b/>
          <w:sz w:val="18"/>
          <w:szCs w:val="18"/>
        </w:rPr>
        <w:t>le: 25/4/2012-6300/8 md.) (…)</w:t>
      </w:r>
    </w:p>
    <w:p w:rsidR="0042650F" w:rsidRPr="00A7357E" w:rsidRDefault="0042650F" w:rsidP="00A7357E">
      <w:pPr>
        <w:widowControl w:val="0"/>
        <w:spacing w:line="240" w:lineRule="exact"/>
        <w:ind w:firstLine="566"/>
        <w:jc w:val="both"/>
        <w:rPr>
          <w:rFonts w:eastAsia="ヒラギノ明朝 Pro W3"/>
          <w:sz w:val="18"/>
          <w:szCs w:val="18"/>
          <w:lang w:eastAsia="en-US"/>
        </w:rPr>
      </w:pPr>
      <w:r w:rsidRPr="00A7357E">
        <w:rPr>
          <w:rFonts w:eastAsia="ヒラギノ明朝 Pro W3"/>
          <w:sz w:val="18"/>
          <w:szCs w:val="18"/>
          <w:lang w:eastAsia="en-US"/>
        </w:rPr>
        <w:t xml:space="preserve">(2) </w:t>
      </w:r>
      <w:r w:rsidRPr="00A7357E">
        <w:rPr>
          <w:rFonts w:eastAsia="ヒラギノ明朝 Pro W3"/>
          <w:b/>
          <w:sz w:val="18"/>
          <w:szCs w:val="18"/>
          <w:lang w:eastAsia="en-US"/>
        </w:rPr>
        <w:t xml:space="preserve">(Ek: 25/4/2012-6300/8 md.) </w:t>
      </w:r>
      <w:r w:rsidRPr="00A7357E">
        <w:rPr>
          <w:rFonts w:eastAsia="ヒラギノ明朝 Pro W3"/>
          <w:sz w:val="18"/>
          <w:szCs w:val="18"/>
          <w:lang w:eastAsia="en-US"/>
        </w:rPr>
        <w:t>Bu fıkranın yürürlüğe girdiği tarihte görevde bulunan Kurul Başkan ve üyelerinin üyelikleri, kura hükmü saklı kalmak kaydıyla, görev sürelerinin s</w:t>
      </w:r>
      <w:r w:rsidRPr="00A7357E">
        <w:rPr>
          <w:rFonts w:eastAsia="ヒラギノ明朝 Pro W3"/>
          <w:sz w:val="18"/>
          <w:szCs w:val="18"/>
          <w:lang w:eastAsia="en-US"/>
        </w:rPr>
        <w:t>o</w:t>
      </w:r>
      <w:r w:rsidRPr="00A7357E">
        <w:rPr>
          <w:rFonts w:eastAsia="ヒラギノ明朝 Pro W3"/>
          <w:sz w:val="18"/>
          <w:szCs w:val="18"/>
          <w:lang w:eastAsia="en-US"/>
        </w:rPr>
        <w:t>nuna kadar devam eder. Kurul üyeliklerinde kalan süreyi tamamlamak üzere atanacak olanların üyeli</w:t>
      </w:r>
      <w:r w:rsidRPr="00A7357E">
        <w:rPr>
          <w:rFonts w:eastAsia="ヒラギノ明朝 Pro W3"/>
          <w:sz w:val="18"/>
          <w:szCs w:val="18"/>
          <w:lang w:eastAsia="en-US"/>
        </w:rPr>
        <w:t>k</w:t>
      </w:r>
      <w:r w:rsidRPr="00A7357E">
        <w:rPr>
          <w:rFonts w:eastAsia="ヒラギノ明朝 Pro W3"/>
          <w:sz w:val="18"/>
          <w:szCs w:val="18"/>
          <w:lang w:eastAsia="en-US"/>
        </w:rPr>
        <w:t>te geçirdikleri süreler ile birinci fıkra uyarınca yapılan kura sonucu üyelikleri sona erecek olanl</w:t>
      </w:r>
      <w:r w:rsidRPr="00A7357E">
        <w:rPr>
          <w:rFonts w:eastAsia="ヒラギノ明朝 Pro W3"/>
          <w:sz w:val="18"/>
          <w:szCs w:val="18"/>
          <w:lang w:eastAsia="en-US"/>
        </w:rPr>
        <w:t>a</w:t>
      </w:r>
      <w:r w:rsidRPr="00A7357E">
        <w:rPr>
          <w:rFonts w:eastAsia="ヒラギノ明朝 Pro W3"/>
          <w:sz w:val="18"/>
          <w:szCs w:val="18"/>
          <w:lang w:eastAsia="en-US"/>
        </w:rPr>
        <w:t>rın kura tarihine kadar üyelikte geçirdikleri süreler 5 inci maddenin uygulamasında görev süresi olarak dikkate alınmaz.</w:t>
      </w:r>
    </w:p>
    <w:p w:rsidR="0042650F" w:rsidRPr="00A7357E" w:rsidRDefault="0042650F" w:rsidP="00A7357E">
      <w:pPr>
        <w:widowControl w:val="0"/>
        <w:spacing w:line="240" w:lineRule="exact"/>
        <w:ind w:firstLine="567"/>
        <w:jc w:val="both"/>
        <w:rPr>
          <w:rStyle w:val="normal10"/>
          <w:b/>
          <w:sz w:val="18"/>
          <w:szCs w:val="18"/>
        </w:rPr>
      </w:pPr>
      <w:r w:rsidRPr="00A7357E">
        <w:rPr>
          <w:rStyle w:val="normal10"/>
          <w:b/>
          <w:sz w:val="18"/>
          <w:szCs w:val="18"/>
        </w:rPr>
        <w:t>Uzman personel istihdamı</w:t>
      </w:r>
    </w:p>
    <w:p w:rsidR="0042650F" w:rsidRPr="00A7357E" w:rsidRDefault="0042650F" w:rsidP="00A7357E">
      <w:pPr>
        <w:widowControl w:val="0"/>
        <w:spacing w:line="240" w:lineRule="exact"/>
        <w:ind w:firstLine="567"/>
        <w:jc w:val="both"/>
        <w:rPr>
          <w:rStyle w:val="normal10"/>
          <w:sz w:val="18"/>
          <w:szCs w:val="18"/>
        </w:rPr>
      </w:pPr>
      <w:r w:rsidRPr="00A7357E">
        <w:rPr>
          <w:rStyle w:val="normal10"/>
          <w:b/>
          <w:sz w:val="18"/>
          <w:szCs w:val="18"/>
        </w:rPr>
        <w:t xml:space="preserve">GEÇİCİ MADDE 4 </w:t>
      </w:r>
      <w:r w:rsidRPr="00A7357E">
        <w:rPr>
          <w:rStyle w:val="normal10"/>
          <w:rFonts w:eastAsia="MS Mincho"/>
          <w:b/>
          <w:sz w:val="18"/>
          <w:szCs w:val="18"/>
        </w:rPr>
        <w:t>‒</w:t>
      </w:r>
      <w:r w:rsidRPr="00A7357E">
        <w:rPr>
          <w:rStyle w:val="normal10"/>
          <w:b/>
          <w:sz w:val="18"/>
          <w:szCs w:val="18"/>
        </w:rPr>
        <w:t xml:space="preserve"> </w:t>
      </w:r>
      <w:r w:rsidRPr="00A7357E">
        <w:rPr>
          <w:sz w:val="18"/>
          <w:szCs w:val="18"/>
        </w:rPr>
        <w:t xml:space="preserve">(1) </w:t>
      </w:r>
      <w:r w:rsidRPr="00A7357E">
        <w:rPr>
          <w:rStyle w:val="normal10"/>
          <w:sz w:val="18"/>
          <w:szCs w:val="18"/>
        </w:rPr>
        <w:t>Bu Kanun Hükmünde Kararnamenin yürürlüğe girdiği tari</w:t>
      </w:r>
      <w:r w:rsidRPr="00A7357E">
        <w:rPr>
          <w:rStyle w:val="normal10"/>
          <w:sz w:val="18"/>
          <w:szCs w:val="18"/>
        </w:rPr>
        <w:t>h</w:t>
      </w:r>
      <w:r w:rsidRPr="00A7357E">
        <w:rPr>
          <w:rStyle w:val="normal10"/>
          <w:sz w:val="18"/>
          <w:szCs w:val="18"/>
        </w:rPr>
        <w:t>ten itibaren bir yıl içinde, bu K</w:t>
      </w:r>
      <w:r w:rsidRPr="00A7357E">
        <w:rPr>
          <w:rStyle w:val="normal10"/>
          <w:sz w:val="18"/>
          <w:szCs w:val="18"/>
        </w:rPr>
        <w:t>a</w:t>
      </w:r>
      <w:r w:rsidRPr="00A7357E">
        <w:rPr>
          <w:rStyle w:val="normal10"/>
          <w:sz w:val="18"/>
          <w:szCs w:val="18"/>
        </w:rPr>
        <w:t xml:space="preserve">nun </w:t>
      </w:r>
      <w:r w:rsidRPr="00A7357E">
        <w:rPr>
          <w:sz w:val="18"/>
          <w:szCs w:val="18"/>
        </w:rPr>
        <w:t>Hükmünde Kararnameye</w:t>
      </w:r>
      <w:r w:rsidRPr="00A7357E">
        <w:rPr>
          <w:rStyle w:val="normal10"/>
          <w:sz w:val="18"/>
          <w:szCs w:val="18"/>
        </w:rPr>
        <w:t xml:space="preserve"> ekli (1) sayılı cetvelde yer alan uzman kadro sayısının yüzde otuzunu geçmemek üzere, uzman yardımcılığı sınavına giriş için aranan öğrenim şartını taşımak ve başvuru tarihinde kırk yaşını doldurmamış olmak şartıyla; </w:t>
      </w:r>
    </w:p>
    <w:p w:rsidR="00486D06" w:rsidRPr="00A7357E" w:rsidRDefault="00486D06" w:rsidP="00A7357E">
      <w:pPr>
        <w:widowControl w:val="0"/>
        <w:spacing w:line="240" w:lineRule="exact"/>
        <w:ind w:firstLine="567"/>
        <w:jc w:val="both"/>
        <w:rPr>
          <w:sz w:val="18"/>
          <w:szCs w:val="18"/>
        </w:rPr>
      </w:pPr>
      <w:r w:rsidRPr="00A7357E">
        <w:rPr>
          <w:rStyle w:val="normal10"/>
          <w:sz w:val="18"/>
          <w:szCs w:val="18"/>
        </w:rPr>
        <w:t xml:space="preserve">a) Mesleğe özel yarışma sınavı ile giren ve meslek içi eğitim sonrasında yapılan yeterlik sınavında başarılı olup, Kurula üye veren kamu kurum ve kuruluşlarında çalışmakta olanlar, </w:t>
      </w:r>
    </w:p>
    <w:p w:rsidR="00C14405" w:rsidRPr="00A7357E" w:rsidRDefault="00486D06" w:rsidP="00A7357E">
      <w:pPr>
        <w:widowControl w:val="0"/>
        <w:spacing w:line="240" w:lineRule="exact"/>
        <w:ind w:firstLine="567"/>
        <w:jc w:val="both"/>
        <w:rPr>
          <w:rStyle w:val="normal10"/>
          <w:sz w:val="18"/>
          <w:szCs w:val="18"/>
        </w:rPr>
      </w:pPr>
      <w:r w:rsidRPr="00A7357E">
        <w:rPr>
          <w:rStyle w:val="normal10"/>
          <w:sz w:val="18"/>
          <w:szCs w:val="18"/>
        </w:rPr>
        <w:t>b) Yükseköğrenim kurumlarında araştırma görevlisi veya öğretim elemanı olarak çalışmış olanlardan, muhasebe, finans, denetim veya hukuk alanlarında doktora çalışmalarını tamamlaya</w:t>
      </w:r>
      <w:r w:rsidRPr="00A7357E">
        <w:rPr>
          <w:rStyle w:val="normal10"/>
          <w:sz w:val="18"/>
          <w:szCs w:val="18"/>
        </w:rPr>
        <w:t>n</w:t>
      </w:r>
      <w:r w:rsidRPr="00A7357E">
        <w:rPr>
          <w:rStyle w:val="normal10"/>
          <w:sz w:val="18"/>
          <w:szCs w:val="18"/>
        </w:rPr>
        <w:t xml:space="preserve">lar, </w:t>
      </w:r>
    </w:p>
    <w:p w:rsidR="00486D06" w:rsidRPr="00A7357E" w:rsidRDefault="00486D06" w:rsidP="00A7357E">
      <w:pPr>
        <w:widowControl w:val="0"/>
        <w:spacing w:line="240" w:lineRule="exact"/>
        <w:ind w:firstLine="567"/>
        <w:jc w:val="both"/>
        <w:rPr>
          <w:rStyle w:val="normal10"/>
          <w:sz w:val="18"/>
          <w:szCs w:val="18"/>
        </w:rPr>
      </w:pPr>
      <w:r w:rsidRPr="00A7357E">
        <w:rPr>
          <w:rStyle w:val="normal10"/>
          <w:sz w:val="18"/>
          <w:szCs w:val="18"/>
        </w:rPr>
        <w:t>Kurum tarafından yapılacak sınavda başarılı olmaları halinde uzman kadrosuna atanabilir.</w:t>
      </w:r>
    </w:p>
    <w:p w:rsidR="00486D06" w:rsidRPr="00A7357E" w:rsidRDefault="00486D06" w:rsidP="00A7357E">
      <w:pPr>
        <w:widowControl w:val="0"/>
        <w:spacing w:line="240" w:lineRule="exact"/>
        <w:ind w:firstLine="567"/>
        <w:jc w:val="both"/>
        <w:rPr>
          <w:sz w:val="18"/>
          <w:szCs w:val="18"/>
        </w:rPr>
      </w:pPr>
    </w:p>
    <w:p w:rsidR="00486D06" w:rsidRPr="00A7357E" w:rsidRDefault="00486D06" w:rsidP="00A7357E">
      <w:pPr>
        <w:widowControl w:val="0"/>
        <w:spacing w:line="240" w:lineRule="exact"/>
        <w:ind w:firstLine="567"/>
        <w:jc w:val="both"/>
        <w:rPr>
          <w:sz w:val="18"/>
          <w:szCs w:val="18"/>
        </w:rPr>
      </w:pPr>
      <w:r w:rsidRPr="00A7357E">
        <w:rPr>
          <w:sz w:val="18"/>
          <w:szCs w:val="18"/>
        </w:rPr>
        <w:t xml:space="preserve"> </w:t>
      </w:r>
    </w:p>
    <w:p w:rsidR="00FA26E3" w:rsidRPr="00A7357E" w:rsidRDefault="00CA7DAF" w:rsidP="00A7357E">
      <w:pPr>
        <w:widowControl w:val="0"/>
        <w:spacing w:line="240" w:lineRule="exact"/>
        <w:jc w:val="center"/>
        <w:rPr>
          <w:sz w:val="18"/>
          <w:szCs w:val="18"/>
        </w:rPr>
      </w:pPr>
      <w:r w:rsidRPr="00A7357E">
        <w:rPr>
          <w:sz w:val="18"/>
          <w:szCs w:val="18"/>
        </w:rPr>
        <w:br w:type="page"/>
      </w:r>
      <w:r w:rsidRPr="00A7357E">
        <w:rPr>
          <w:sz w:val="18"/>
          <w:szCs w:val="18"/>
        </w:rPr>
        <w:lastRenderedPageBreak/>
        <w:t>1293</w:t>
      </w:r>
    </w:p>
    <w:p w:rsidR="006E5FAE" w:rsidRPr="00A7357E" w:rsidRDefault="006E5FAE" w:rsidP="00A7357E">
      <w:pPr>
        <w:widowControl w:val="0"/>
        <w:spacing w:line="240" w:lineRule="exact"/>
        <w:jc w:val="center"/>
        <w:rPr>
          <w:sz w:val="18"/>
          <w:szCs w:val="18"/>
        </w:rPr>
      </w:pPr>
    </w:p>
    <w:p w:rsidR="005C1894" w:rsidRPr="00A7357E" w:rsidRDefault="005C1894" w:rsidP="00A7357E">
      <w:pPr>
        <w:widowControl w:val="0"/>
        <w:spacing w:line="240" w:lineRule="exact"/>
        <w:ind w:firstLine="567"/>
        <w:jc w:val="both"/>
        <w:rPr>
          <w:rStyle w:val="Normal1"/>
          <w:rFonts w:ascii="Times New Roman" w:hAnsi="Times New Roman"/>
          <w:b/>
          <w:bCs/>
          <w:sz w:val="18"/>
          <w:szCs w:val="18"/>
        </w:rPr>
      </w:pPr>
      <w:r w:rsidRPr="00A7357E">
        <w:rPr>
          <w:rStyle w:val="normal10"/>
          <w:sz w:val="18"/>
          <w:szCs w:val="18"/>
        </w:rPr>
        <w:t xml:space="preserve">(2) </w:t>
      </w:r>
      <w:r w:rsidRPr="00A7357E">
        <w:rPr>
          <w:spacing w:val="-2"/>
          <w:sz w:val="18"/>
          <w:szCs w:val="18"/>
        </w:rPr>
        <w:t xml:space="preserve">Bu Kanun Hükmünde Kararnamenin </w:t>
      </w:r>
      <w:r w:rsidRPr="00A7357E">
        <w:rPr>
          <w:bCs/>
          <w:sz w:val="18"/>
          <w:szCs w:val="18"/>
        </w:rPr>
        <w:t>yürürlüğe girdiği tarihten önce Türkiye Muhasebe Standartları Kurulunda uzman ve uzman yardımcısı olarak görev yapanlar,</w:t>
      </w:r>
      <w:r w:rsidRPr="00A7357E">
        <w:rPr>
          <w:rStyle w:val="normal10"/>
          <w:sz w:val="18"/>
          <w:szCs w:val="18"/>
        </w:rPr>
        <w:t xml:space="preserve"> Kurum tarafından yapılacak sınavda başarılı olmaları halinde uzman veya uzman yardımc</w:t>
      </w:r>
      <w:r w:rsidRPr="00A7357E">
        <w:rPr>
          <w:rStyle w:val="normal10"/>
          <w:sz w:val="18"/>
          <w:szCs w:val="18"/>
        </w:rPr>
        <w:t>ı</w:t>
      </w:r>
      <w:r w:rsidRPr="00A7357E">
        <w:rPr>
          <w:rStyle w:val="normal10"/>
          <w:sz w:val="18"/>
          <w:szCs w:val="18"/>
        </w:rPr>
        <w:t>sı kadrosuna atanabilir.</w:t>
      </w:r>
      <w:r w:rsidRPr="00A7357E">
        <w:rPr>
          <w:spacing w:val="-1"/>
          <w:sz w:val="18"/>
          <w:szCs w:val="18"/>
        </w:rPr>
        <w:t xml:space="preserve"> </w:t>
      </w:r>
      <w:r w:rsidRPr="00A7357E">
        <w:rPr>
          <w:sz w:val="18"/>
          <w:szCs w:val="18"/>
        </w:rPr>
        <w:t>Bunların, Kurulda uzman ve uzman yardımcısı olarak geçen hizmet süreleri; öğrenim durumları itibarıyla yükselebilecekleri dereceleri aşmamak kaydıyla kazanılmış hak aylığı derece ve kad</w:t>
      </w:r>
      <w:r w:rsidRPr="00A7357E">
        <w:rPr>
          <w:sz w:val="18"/>
          <w:szCs w:val="18"/>
        </w:rPr>
        <w:t>e</w:t>
      </w:r>
      <w:r w:rsidRPr="00A7357E">
        <w:rPr>
          <w:sz w:val="18"/>
          <w:szCs w:val="18"/>
        </w:rPr>
        <w:t>melerinin tespitinde dikkate alınır ve bu sürel</w:t>
      </w:r>
      <w:r w:rsidRPr="00A7357E">
        <w:rPr>
          <w:sz w:val="18"/>
          <w:szCs w:val="18"/>
        </w:rPr>
        <w:t>e</w:t>
      </w:r>
      <w:r w:rsidRPr="00A7357E">
        <w:rPr>
          <w:sz w:val="18"/>
          <w:szCs w:val="18"/>
        </w:rPr>
        <w:t>rin önceden kıdem tazminatı, toplu ödeme, emekli ikramiyesi, işten ayrılma tazminatı veya iş sonu tazminatı öde</w:t>
      </w:r>
      <w:r w:rsidRPr="00A7357E">
        <w:rPr>
          <w:sz w:val="18"/>
          <w:szCs w:val="18"/>
        </w:rPr>
        <w:t>n</w:t>
      </w:r>
      <w:r w:rsidRPr="00A7357E">
        <w:rPr>
          <w:sz w:val="18"/>
          <w:szCs w:val="18"/>
        </w:rPr>
        <w:t>memiş olan kısmı 8/6/1949 tarihli ve 5434 sayılı Türkiye Cumhuriyeti Emekli Sandığı Kanunu hükümlerine göre ödenecek emekli ikramiyesinin hes</w:t>
      </w:r>
      <w:r w:rsidRPr="00A7357E">
        <w:rPr>
          <w:sz w:val="18"/>
          <w:szCs w:val="18"/>
        </w:rPr>
        <w:t>a</w:t>
      </w:r>
      <w:r w:rsidRPr="00A7357E">
        <w:rPr>
          <w:sz w:val="18"/>
          <w:szCs w:val="18"/>
        </w:rPr>
        <w:t xml:space="preserve">bına esas alınacak toplam hizmet süresine dahil edilir. </w:t>
      </w:r>
    </w:p>
    <w:p w:rsidR="00FF0C4D" w:rsidRPr="00A7357E" w:rsidRDefault="00FF0C4D" w:rsidP="00A7357E">
      <w:pPr>
        <w:widowControl w:val="0"/>
        <w:spacing w:line="240" w:lineRule="exact"/>
        <w:ind w:firstLine="567"/>
        <w:jc w:val="both"/>
        <w:rPr>
          <w:rStyle w:val="Normal1"/>
          <w:rFonts w:ascii="Times New Roman" w:hAnsi="Times New Roman"/>
          <w:b/>
          <w:bCs/>
          <w:sz w:val="18"/>
          <w:szCs w:val="18"/>
        </w:rPr>
      </w:pPr>
      <w:r w:rsidRPr="00A7357E">
        <w:rPr>
          <w:rStyle w:val="Normal1"/>
          <w:rFonts w:ascii="Times New Roman" w:hAnsi="Times New Roman"/>
          <w:b/>
          <w:bCs/>
          <w:sz w:val="18"/>
          <w:szCs w:val="18"/>
        </w:rPr>
        <w:t>Hak ve alacakların devri</w:t>
      </w:r>
    </w:p>
    <w:p w:rsidR="00FF0C4D" w:rsidRPr="00A7357E" w:rsidRDefault="00FF0C4D" w:rsidP="00A7357E">
      <w:pPr>
        <w:widowControl w:val="0"/>
        <w:spacing w:line="240" w:lineRule="exact"/>
        <w:ind w:firstLine="567"/>
        <w:jc w:val="both"/>
        <w:rPr>
          <w:rStyle w:val="Normal1"/>
          <w:rFonts w:ascii="Times New Roman" w:hAnsi="Times New Roman"/>
          <w:sz w:val="18"/>
          <w:szCs w:val="18"/>
        </w:rPr>
      </w:pPr>
      <w:r w:rsidRPr="00A7357E">
        <w:rPr>
          <w:b/>
          <w:bCs/>
          <w:spacing w:val="-2"/>
          <w:sz w:val="18"/>
          <w:szCs w:val="18"/>
        </w:rPr>
        <w:t>GEÇİCİ MADDE 5</w:t>
      </w:r>
      <w:r w:rsidRPr="00A7357E">
        <w:rPr>
          <w:spacing w:val="-2"/>
          <w:sz w:val="18"/>
          <w:szCs w:val="18"/>
        </w:rPr>
        <w:t xml:space="preserve"> </w:t>
      </w:r>
      <w:r w:rsidRPr="00A7357E">
        <w:rPr>
          <w:rFonts w:eastAsia="MS Mincho"/>
          <w:spacing w:val="-2"/>
          <w:sz w:val="18"/>
          <w:szCs w:val="18"/>
        </w:rPr>
        <w:t>‒</w:t>
      </w:r>
      <w:r w:rsidRPr="00A7357E">
        <w:rPr>
          <w:spacing w:val="-2"/>
          <w:sz w:val="18"/>
          <w:szCs w:val="18"/>
        </w:rPr>
        <w:t xml:space="preserve">  </w:t>
      </w:r>
      <w:r w:rsidRPr="00A7357E">
        <w:rPr>
          <w:rStyle w:val="Normal1"/>
          <w:rFonts w:ascii="Times New Roman" w:hAnsi="Times New Roman"/>
          <w:sz w:val="18"/>
          <w:szCs w:val="18"/>
        </w:rPr>
        <w:t>(1) Bu Kanun Hükmünde Kararnamenin yürürlüğe girdiği tarihte Türkiye Muhasebe Standartları Kurulunun her türlü varlıkları, borç ve alacakları, yazılı ve elek</w:t>
      </w:r>
      <w:r w:rsidRPr="00A7357E">
        <w:rPr>
          <w:rStyle w:val="Normal1"/>
          <w:rFonts w:ascii="Times New Roman" w:hAnsi="Times New Roman"/>
          <w:sz w:val="18"/>
          <w:szCs w:val="18"/>
        </w:rPr>
        <w:t>t</w:t>
      </w:r>
      <w:r w:rsidRPr="00A7357E">
        <w:rPr>
          <w:rStyle w:val="Normal1"/>
          <w:rFonts w:ascii="Times New Roman" w:hAnsi="Times New Roman"/>
          <w:sz w:val="18"/>
          <w:szCs w:val="18"/>
        </w:rPr>
        <w:t>ronik ortamdaki kayıtları ve diğer dokümanları ile nakit ve benzerleri hiçbir işleme gerek kalma</w:t>
      </w:r>
      <w:r w:rsidRPr="00A7357E">
        <w:rPr>
          <w:rStyle w:val="Normal1"/>
          <w:rFonts w:ascii="Times New Roman" w:hAnsi="Times New Roman"/>
          <w:sz w:val="18"/>
          <w:szCs w:val="18"/>
        </w:rPr>
        <w:t>k</w:t>
      </w:r>
      <w:r w:rsidRPr="00A7357E">
        <w:rPr>
          <w:rStyle w:val="Normal1"/>
          <w:rFonts w:ascii="Times New Roman" w:hAnsi="Times New Roman"/>
          <w:sz w:val="18"/>
          <w:szCs w:val="18"/>
        </w:rPr>
        <w:t xml:space="preserve">sızın Kuruma devredilmiş sayılır. </w:t>
      </w:r>
    </w:p>
    <w:p w:rsidR="00FF0C4D" w:rsidRPr="00A7357E" w:rsidRDefault="00FF0C4D" w:rsidP="00A7357E">
      <w:pPr>
        <w:pStyle w:val="NormalWeb"/>
        <w:widowControl w:val="0"/>
        <w:spacing w:before="0" w:beforeAutospacing="0" w:after="0" w:afterAutospacing="0" w:line="240" w:lineRule="exact"/>
        <w:ind w:firstLine="567"/>
        <w:jc w:val="both"/>
        <w:rPr>
          <w:rStyle w:val="Normal1"/>
          <w:rFonts w:ascii="Times New Roman" w:hAnsi="Times New Roman" w:cs="Times New Roman"/>
          <w:sz w:val="18"/>
          <w:szCs w:val="18"/>
        </w:rPr>
      </w:pPr>
      <w:r w:rsidRPr="00A7357E">
        <w:rPr>
          <w:rFonts w:ascii="Times New Roman" w:hAnsi="Times New Roman" w:cs="Times New Roman"/>
          <w:sz w:val="18"/>
          <w:szCs w:val="18"/>
        </w:rPr>
        <w:t xml:space="preserve">(2) </w:t>
      </w:r>
      <w:r w:rsidRPr="00A7357E">
        <w:rPr>
          <w:rStyle w:val="Normal1"/>
          <w:rFonts w:ascii="Times New Roman" w:hAnsi="Times New Roman" w:cs="Times New Roman"/>
          <w:sz w:val="18"/>
          <w:szCs w:val="18"/>
        </w:rPr>
        <w:t xml:space="preserve">Devir konusunda ortaya çıkacak tereddütleri gidermeye Bakan yetkilidir. </w:t>
      </w:r>
    </w:p>
    <w:p w:rsidR="00FF0C4D" w:rsidRPr="00A7357E" w:rsidRDefault="00FF0C4D" w:rsidP="00A7357E">
      <w:pPr>
        <w:widowControl w:val="0"/>
        <w:spacing w:line="240" w:lineRule="exact"/>
        <w:ind w:firstLine="567"/>
        <w:jc w:val="both"/>
        <w:rPr>
          <w:b/>
          <w:bCs/>
          <w:sz w:val="18"/>
          <w:szCs w:val="18"/>
        </w:rPr>
      </w:pPr>
      <w:r w:rsidRPr="00A7357E">
        <w:rPr>
          <w:b/>
          <w:bCs/>
          <w:sz w:val="18"/>
          <w:szCs w:val="18"/>
        </w:rPr>
        <w:t xml:space="preserve">Yürürlük </w:t>
      </w:r>
    </w:p>
    <w:p w:rsidR="00FF0C4D" w:rsidRPr="00A7357E" w:rsidRDefault="00FF0C4D" w:rsidP="00A7357E">
      <w:pPr>
        <w:widowControl w:val="0"/>
        <w:spacing w:line="240" w:lineRule="exact"/>
        <w:ind w:firstLine="567"/>
        <w:jc w:val="both"/>
        <w:rPr>
          <w:sz w:val="18"/>
          <w:szCs w:val="18"/>
        </w:rPr>
      </w:pPr>
      <w:r w:rsidRPr="00A7357E">
        <w:rPr>
          <w:b/>
          <w:bCs/>
          <w:sz w:val="18"/>
          <w:szCs w:val="18"/>
        </w:rPr>
        <w:t xml:space="preserve">MADDE 33 </w:t>
      </w:r>
      <w:r w:rsidRPr="00A7357E">
        <w:rPr>
          <w:rFonts w:eastAsia="MS Mincho"/>
          <w:b/>
          <w:bCs/>
          <w:sz w:val="18"/>
          <w:szCs w:val="18"/>
        </w:rPr>
        <w:t>‒</w:t>
      </w:r>
      <w:r w:rsidRPr="00A7357E">
        <w:rPr>
          <w:b/>
          <w:bCs/>
          <w:sz w:val="18"/>
          <w:szCs w:val="18"/>
        </w:rPr>
        <w:t xml:space="preserve"> </w:t>
      </w:r>
      <w:r w:rsidRPr="00A7357E">
        <w:rPr>
          <w:sz w:val="18"/>
          <w:szCs w:val="18"/>
        </w:rPr>
        <w:t xml:space="preserve">(1) Bu Kanun Hükmünde Kararname yayımı tarihinde yürürlüğe girer. </w:t>
      </w:r>
    </w:p>
    <w:p w:rsidR="00FF0C4D" w:rsidRPr="00A7357E" w:rsidRDefault="00FF0C4D" w:rsidP="00A7357E">
      <w:pPr>
        <w:widowControl w:val="0"/>
        <w:spacing w:line="240" w:lineRule="exact"/>
        <w:ind w:firstLine="567"/>
        <w:jc w:val="both"/>
        <w:rPr>
          <w:b/>
          <w:bCs/>
          <w:sz w:val="18"/>
          <w:szCs w:val="18"/>
        </w:rPr>
      </w:pPr>
      <w:r w:rsidRPr="00A7357E">
        <w:rPr>
          <w:b/>
          <w:bCs/>
          <w:sz w:val="18"/>
          <w:szCs w:val="18"/>
        </w:rPr>
        <w:t xml:space="preserve">Yürütme </w:t>
      </w:r>
    </w:p>
    <w:p w:rsidR="00C674AC" w:rsidRPr="00A7357E" w:rsidRDefault="00FF0C4D" w:rsidP="00A7357E">
      <w:pPr>
        <w:widowControl w:val="0"/>
        <w:spacing w:line="240" w:lineRule="exact"/>
        <w:ind w:firstLine="567"/>
        <w:jc w:val="both"/>
        <w:rPr>
          <w:sz w:val="18"/>
          <w:szCs w:val="18"/>
        </w:rPr>
      </w:pPr>
      <w:r w:rsidRPr="00A7357E">
        <w:rPr>
          <w:b/>
          <w:bCs/>
          <w:sz w:val="18"/>
          <w:szCs w:val="18"/>
        </w:rPr>
        <w:t xml:space="preserve">MADDE 34 </w:t>
      </w:r>
      <w:r w:rsidRPr="00A7357E">
        <w:rPr>
          <w:rFonts w:eastAsia="MS Mincho"/>
          <w:b/>
          <w:bCs/>
          <w:sz w:val="18"/>
          <w:szCs w:val="18"/>
        </w:rPr>
        <w:t>‒</w:t>
      </w:r>
      <w:r w:rsidRPr="00A7357E">
        <w:rPr>
          <w:b/>
          <w:bCs/>
          <w:sz w:val="18"/>
          <w:szCs w:val="18"/>
        </w:rPr>
        <w:t xml:space="preserve"> </w:t>
      </w:r>
      <w:r w:rsidRPr="00A7357E">
        <w:rPr>
          <w:sz w:val="18"/>
          <w:szCs w:val="18"/>
        </w:rPr>
        <w:t>(1) Bu Kanun Hükmünde Kararname hükümlerini Bakanlar Kurulu yür</w:t>
      </w:r>
      <w:r w:rsidRPr="00A7357E">
        <w:rPr>
          <w:sz w:val="18"/>
          <w:szCs w:val="18"/>
        </w:rPr>
        <w:t>ü</w:t>
      </w:r>
      <w:r w:rsidRPr="00A7357E">
        <w:rPr>
          <w:sz w:val="18"/>
          <w:szCs w:val="18"/>
        </w:rPr>
        <w:t xml:space="preserve">tür. </w:t>
      </w:r>
    </w:p>
    <w:p w:rsidR="00D55638" w:rsidRPr="00A7357E" w:rsidRDefault="006B7AC9" w:rsidP="00A7357E">
      <w:pPr>
        <w:widowControl w:val="0"/>
        <w:spacing w:line="240" w:lineRule="exact"/>
        <w:jc w:val="center"/>
        <w:rPr>
          <w:b/>
          <w:bCs/>
          <w:sz w:val="18"/>
          <w:szCs w:val="18"/>
        </w:rPr>
      </w:pPr>
      <w:r w:rsidRPr="00A7357E">
        <w:rPr>
          <w:sz w:val="18"/>
          <w:szCs w:val="18"/>
        </w:rPr>
        <w:br w:type="page"/>
      </w:r>
      <w:r w:rsidRPr="00A7357E">
        <w:rPr>
          <w:sz w:val="18"/>
          <w:szCs w:val="18"/>
        </w:rPr>
        <w:lastRenderedPageBreak/>
        <w:t>1294</w:t>
      </w:r>
    </w:p>
    <w:p w:rsidR="00FF0C4D" w:rsidRPr="00A7357E" w:rsidRDefault="00FF0C4D" w:rsidP="00A7357E">
      <w:pPr>
        <w:pStyle w:val="norc"/>
        <w:spacing w:line="240" w:lineRule="exact"/>
        <w:jc w:val="center"/>
        <w:rPr>
          <w:rFonts w:ascii="Times New Roman" w:hAnsi="Times New Roman" w:cs="Times New Roman"/>
        </w:rPr>
      </w:pPr>
    </w:p>
    <w:p w:rsidR="00FF0C4D" w:rsidRPr="00A7357E" w:rsidRDefault="00FF0C4D" w:rsidP="00A7357E">
      <w:pPr>
        <w:pStyle w:val="norc"/>
        <w:widowControl w:val="0"/>
        <w:spacing w:line="240" w:lineRule="exact"/>
        <w:ind w:left="4592" w:hanging="4592"/>
        <w:jc w:val="center"/>
        <w:rPr>
          <w:rFonts w:ascii="Times New Roman" w:hAnsi="Times New Roman" w:cs="Times New Roman"/>
        </w:rPr>
      </w:pPr>
      <w:r w:rsidRPr="00A7357E">
        <w:rPr>
          <w:rFonts w:ascii="Times New Roman" w:hAnsi="Times New Roman" w:cs="Times New Roman"/>
          <w:b/>
          <w:bCs/>
        </w:rPr>
        <w:t>660 SAYILI KHK’YE EK VE DEĞİŞİKLİK GETİREN MEVZUATIN</w:t>
      </w:r>
    </w:p>
    <w:p w:rsidR="00FF0C4D" w:rsidRPr="00A7357E" w:rsidRDefault="00FF0C4D" w:rsidP="00A7357E">
      <w:pPr>
        <w:pStyle w:val="ksmblmd"/>
        <w:widowControl w:val="0"/>
        <w:spacing w:before="0" w:line="240" w:lineRule="exact"/>
        <w:jc w:val="center"/>
        <w:rPr>
          <w:rFonts w:ascii="Times New Roman" w:hAnsi="Times New Roman" w:cs="Times New Roman"/>
        </w:rPr>
      </w:pPr>
      <w:r w:rsidRPr="00A7357E">
        <w:rPr>
          <w:rFonts w:ascii="Times New Roman" w:hAnsi="Times New Roman" w:cs="Times New Roman"/>
          <w:b/>
          <w:bCs/>
        </w:rPr>
        <w:t>YÜRÜRLÜĞE GİRİŞ TARİHİNİ GÖSTERİR LİSTE</w:t>
      </w:r>
    </w:p>
    <w:p w:rsidR="00FF0C4D" w:rsidRPr="00A7357E" w:rsidRDefault="00FF0C4D" w:rsidP="00A7357E">
      <w:pPr>
        <w:pStyle w:val="norc"/>
        <w:widowControl w:val="0"/>
        <w:spacing w:line="240" w:lineRule="exact"/>
        <w:rPr>
          <w:rFonts w:ascii="Times New Roman" w:hAnsi="Times New Roman" w:cs="Times New Roman"/>
        </w:rPr>
      </w:pPr>
      <w:r w:rsidRPr="00A7357E">
        <w:rPr>
          <w:rFonts w:ascii="Times New Roman" w:hAnsi="Times New Roman" w:cs="Times New Roman"/>
        </w:rPr>
        <w:t> </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77"/>
        <w:gridCol w:w="1701"/>
        <w:gridCol w:w="2249"/>
      </w:tblGrid>
      <w:tr w:rsidR="00FF0C4D" w:rsidRPr="00A7357E" w:rsidTr="0001356C">
        <w:trPr>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rFonts w:eastAsia="Calibri"/>
                <w:b/>
                <w:sz w:val="18"/>
                <w:szCs w:val="18"/>
                <w:lang w:eastAsia="en-US"/>
              </w:rPr>
            </w:pPr>
            <w:r w:rsidRPr="00A7357E">
              <w:rPr>
                <w:rFonts w:eastAsia="Calibri"/>
                <w:b/>
                <w:sz w:val="18"/>
                <w:szCs w:val="18"/>
                <w:lang w:eastAsia="en-US"/>
              </w:rPr>
              <w:t>Değiştiren Kan</w:t>
            </w:r>
            <w:r w:rsidRPr="00A7357E">
              <w:rPr>
                <w:rFonts w:eastAsia="Calibri"/>
                <w:b/>
                <w:sz w:val="18"/>
                <w:szCs w:val="18"/>
                <w:lang w:eastAsia="en-US"/>
              </w:rPr>
              <w:t>u</w:t>
            </w:r>
            <w:r w:rsidRPr="00A7357E">
              <w:rPr>
                <w:rFonts w:eastAsia="Calibri"/>
                <w:b/>
                <w:sz w:val="18"/>
                <w:szCs w:val="18"/>
                <w:lang w:eastAsia="en-US"/>
              </w:rPr>
              <w:t>nun/ KHK’nin veya iptal Eden Anayasa Mahkemesi Kararının Numarası</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rFonts w:eastAsia="Calibri"/>
                <w:b/>
                <w:sz w:val="18"/>
                <w:szCs w:val="18"/>
                <w:lang w:eastAsia="en-US"/>
              </w:rPr>
            </w:pPr>
            <w:r w:rsidRPr="00A7357E">
              <w:rPr>
                <w:rFonts w:eastAsia="Calibri"/>
                <w:b/>
                <w:sz w:val="18"/>
                <w:szCs w:val="18"/>
                <w:lang w:eastAsia="en-US"/>
              </w:rPr>
              <w:t>660 sayılı KHK’nin değişen veya iptal edilen ma</w:t>
            </w:r>
            <w:r w:rsidRPr="00A7357E">
              <w:rPr>
                <w:rFonts w:eastAsia="Calibri"/>
                <w:b/>
                <w:sz w:val="18"/>
                <w:szCs w:val="18"/>
                <w:lang w:eastAsia="en-US"/>
              </w:rPr>
              <w:t>d</w:t>
            </w:r>
            <w:r w:rsidRPr="00A7357E">
              <w:rPr>
                <w:rFonts w:eastAsia="Calibri"/>
                <w:b/>
                <w:sz w:val="18"/>
                <w:szCs w:val="18"/>
                <w:lang w:eastAsia="en-US"/>
              </w:rPr>
              <w:t>deleri</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rFonts w:eastAsia="Calibri"/>
                <w:b/>
                <w:sz w:val="18"/>
                <w:szCs w:val="18"/>
                <w:lang w:eastAsia="en-US"/>
              </w:rPr>
            </w:pPr>
            <w:r w:rsidRPr="00A7357E">
              <w:rPr>
                <w:rFonts w:eastAsia="Calibri"/>
                <w:b/>
                <w:sz w:val="18"/>
                <w:szCs w:val="18"/>
                <w:lang w:eastAsia="en-US"/>
              </w:rPr>
              <w:t>Yürürlüğe Giriş Tarihi</w:t>
            </w:r>
          </w:p>
        </w:tc>
      </w:tr>
      <w:tr w:rsidR="00FF0C4D" w:rsidRPr="00A7357E" w:rsidTr="0001356C">
        <w:trPr>
          <w:trHeight w:val="355"/>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rFonts w:eastAsia="Calibri"/>
                <w:sz w:val="18"/>
                <w:szCs w:val="18"/>
                <w:lang w:eastAsia="en-US"/>
              </w:rPr>
            </w:pPr>
            <w:r w:rsidRPr="00A7357E">
              <w:rPr>
                <w:sz w:val="18"/>
                <w:szCs w:val="18"/>
              </w:rPr>
              <w:t>6300</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rFonts w:eastAsia="Calibri"/>
                <w:sz w:val="18"/>
                <w:szCs w:val="18"/>
                <w:lang w:eastAsia="en-US"/>
              </w:rPr>
            </w:pPr>
            <w:r w:rsidRPr="00A7357E">
              <w:rPr>
                <w:sz w:val="18"/>
                <w:szCs w:val="18"/>
              </w:rPr>
              <w:t>5, 26, Geçici Madde 1, Geçici Madde 3</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rFonts w:eastAsia="Calibri"/>
                <w:sz w:val="18"/>
                <w:szCs w:val="18"/>
                <w:lang w:eastAsia="en-US"/>
              </w:rPr>
            </w:pPr>
            <w:r w:rsidRPr="00A7357E">
              <w:rPr>
                <w:sz w:val="18"/>
                <w:szCs w:val="18"/>
              </w:rPr>
              <w:t>10/5/2012</w:t>
            </w:r>
          </w:p>
        </w:tc>
      </w:tr>
      <w:tr w:rsidR="00FF0C4D" w:rsidRPr="00A7357E" w:rsidTr="0001356C">
        <w:trPr>
          <w:trHeight w:val="355"/>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6352</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30</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5/7/2012</w:t>
            </w:r>
          </w:p>
        </w:tc>
      </w:tr>
      <w:tr w:rsidR="00FF0C4D" w:rsidRPr="00A7357E" w:rsidTr="0001356C">
        <w:trPr>
          <w:trHeight w:val="355"/>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6362</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23, 26, 27, Geçici Madde 1</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30/12/2012</w:t>
            </w:r>
          </w:p>
        </w:tc>
      </w:tr>
      <w:tr w:rsidR="00FF0C4D" w:rsidRPr="00A7357E" w:rsidTr="0001356C">
        <w:trPr>
          <w:trHeight w:val="355"/>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6462</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5</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3/5/2013</w:t>
            </w:r>
          </w:p>
        </w:tc>
      </w:tr>
      <w:tr w:rsidR="00FF0C4D" w:rsidRPr="00A7357E" w:rsidTr="0001356C">
        <w:trPr>
          <w:trHeight w:val="355"/>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6495</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8, 9, 12, 13</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2/8/2013</w:t>
            </w:r>
          </w:p>
        </w:tc>
      </w:tr>
      <w:tr w:rsidR="00FF0C4D" w:rsidRPr="00A7357E" w:rsidTr="0001356C">
        <w:trPr>
          <w:trHeight w:val="355"/>
          <w:jc w:val="center"/>
        </w:trPr>
        <w:tc>
          <w:tcPr>
            <w:tcW w:w="2977" w:type="dxa"/>
            <w:shd w:val="clear" w:color="auto" w:fill="auto"/>
            <w:tcMar>
              <w:top w:w="28" w:type="dxa"/>
              <w:bottom w:w="28" w:type="dxa"/>
            </w:tcMar>
            <w:vAlign w:val="center"/>
          </w:tcPr>
          <w:p w:rsidR="00FF0C4D" w:rsidRPr="00A7357E" w:rsidRDefault="00FF0C4D" w:rsidP="00A7357E">
            <w:pPr>
              <w:widowControl w:val="0"/>
              <w:suppressAutoHyphens/>
              <w:spacing w:line="240" w:lineRule="exact"/>
              <w:jc w:val="center"/>
              <w:rPr>
                <w:sz w:val="18"/>
                <w:szCs w:val="18"/>
              </w:rPr>
            </w:pPr>
            <w:r w:rsidRPr="00A7357E">
              <w:rPr>
                <w:sz w:val="18"/>
                <w:szCs w:val="18"/>
              </w:rPr>
              <w:t>Anayasa Mahkemesi’nin  31/1/2013 tarihli ve E.: 2011/144, K.: 2013</w:t>
            </w:r>
            <w:r w:rsidR="0001356C" w:rsidRPr="00A7357E">
              <w:rPr>
                <w:sz w:val="18"/>
                <w:szCs w:val="18"/>
              </w:rPr>
              <w:t>/23</w:t>
            </w:r>
            <w:r w:rsidRPr="00A7357E">
              <w:rPr>
                <w:sz w:val="18"/>
                <w:szCs w:val="18"/>
              </w:rPr>
              <w:t xml:space="preserve"> sayılı Kararı</w:t>
            </w:r>
          </w:p>
        </w:tc>
        <w:tc>
          <w:tcPr>
            <w:tcW w:w="1701"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16</w:t>
            </w:r>
          </w:p>
        </w:tc>
        <w:tc>
          <w:tcPr>
            <w:tcW w:w="2249" w:type="dxa"/>
            <w:shd w:val="clear" w:color="auto" w:fill="auto"/>
            <w:tcMar>
              <w:top w:w="28" w:type="dxa"/>
              <w:bottom w:w="28" w:type="dxa"/>
            </w:tcMar>
            <w:vAlign w:val="center"/>
          </w:tcPr>
          <w:p w:rsidR="00FF0C4D" w:rsidRPr="00A7357E" w:rsidRDefault="00FF0C4D" w:rsidP="00A7357E">
            <w:pPr>
              <w:widowControl w:val="0"/>
              <w:suppressAutoHyphens/>
              <w:autoSpaceDE w:val="0"/>
              <w:autoSpaceDN w:val="0"/>
              <w:adjustRightInd w:val="0"/>
              <w:spacing w:line="240" w:lineRule="exact"/>
              <w:jc w:val="center"/>
              <w:rPr>
                <w:sz w:val="18"/>
                <w:szCs w:val="18"/>
              </w:rPr>
            </w:pPr>
            <w:r w:rsidRPr="00A7357E">
              <w:rPr>
                <w:sz w:val="18"/>
                <w:szCs w:val="18"/>
              </w:rPr>
              <w:t>10/9/2014 tarihinden başlayarak dokuz ay sonra</w:t>
            </w:r>
          </w:p>
        </w:tc>
      </w:tr>
      <w:tr w:rsidR="008030F5" w:rsidRPr="00A7357E" w:rsidTr="0001356C">
        <w:trPr>
          <w:trHeight w:val="355"/>
          <w:jc w:val="center"/>
        </w:trPr>
        <w:tc>
          <w:tcPr>
            <w:tcW w:w="2977" w:type="dxa"/>
            <w:shd w:val="clear" w:color="auto" w:fill="auto"/>
            <w:tcMar>
              <w:top w:w="28" w:type="dxa"/>
              <w:bottom w:w="28" w:type="dxa"/>
            </w:tcMar>
            <w:vAlign w:val="center"/>
          </w:tcPr>
          <w:p w:rsidR="008030F5" w:rsidRPr="00CB0478" w:rsidRDefault="008030F5" w:rsidP="008030F5">
            <w:pPr>
              <w:autoSpaceDE w:val="0"/>
              <w:autoSpaceDN w:val="0"/>
              <w:adjustRightInd w:val="0"/>
              <w:jc w:val="center"/>
              <w:rPr>
                <w:sz w:val="16"/>
                <w:szCs w:val="16"/>
              </w:rPr>
            </w:pPr>
            <w:r w:rsidRPr="009A7017">
              <w:rPr>
                <w:sz w:val="16"/>
                <w:szCs w:val="16"/>
              </w:rPr>
              <w:t>KHK/70</w:t>
            </w:r>
            <w:r>
              <w:rPr>
                <w:sz w:val="16"/>
                <w:szCs w:val="16"/>
              </w:rPr>
              <w:t>3</w:t>
            </w:r>
          </w:p>
        </w:tc>
        <w:tc>
          <w:tcPr>
            <w:tcW w:w="1701" w:type="dxa"/>
            <w:shd w:val="clear" w:color="auto" w:fill="auto"/>
            <w:tcMar>
              <w:top w:w="28" w:type="dxa"/>
              <w:bottom w:w="28" w:type="dxa"/>
            </w:tcMar>
            <w:vAlign w:val="center"/>
          </w:tcPr>
          <w:p w:rsidR="008030F5" w:rsidRPr="00CB0478" w:rsidRDefault="00A74E4A" w:rsidP="008030F5">
            <w:pPr>
              <w:autoSpaceDE w:val="0"/>
              <w:autoSpaceDN w:val="0"/>
              <w:adjustRightInd w:val="0"/>
              <w:jc w:val="center"/>
              <w:rPr>
                <w:sz w:val="16"/>
                <w:szCs w:val="16"/>
              </w:rPr>
            </w:pPr>
            <w:r>
              <w:rPr>
                <w:sz w:val="16"/>
                <w:szCs w:val="16"/>
              </w:rPr>
              <w:t>2,3,4,5,8,14,17,18,22</w:t>
            </w:r>
          </w:p>
        </w:tc>
        <w:tc>
          <w:tcPr>
            <w:tcW w:w="2249" w:type="dxa"/>
            <w:shd w:val="clear" w:color="auto" w:fill="auto"/>
            <w:tcMar>
              <w:top w:w="28" w:type="dxa"/>
              <w:bottom w:w="28" w:type="dxa"/>
            </w:tcMar>
            <w:vAlign w:val="center"/>
          </w:tcPr>
          <w:p w:rsidR="008030F5" w:rsidRPr="00035579" w:rsidRDefault="008030F5" w:rsidP="008030F5">
            <w:pPr>
              <w:autoSpaceDE w:val="0"/>
              <w:autoSpaceDN w:val="0"/>
              <w:adjustRightInd w:val="0"/>
              <w:jc w:val="center"/>
              <w:rPr>
                <w:sz w:val="16"/>
                <w:szCs w:val="16"/>
              </w:rPr>
            </w:pPr>
            <w:r w:rsidRPr="00035579">
              <w:rPr>
                <w:sz w:val="16"/>
                <w:szCs w:val="16"/>
                <w:lang w:val="en-GB"/>
              </w:rPr>
              <w:t>24/6/2018 tarihinde birlikte yapılan Türkiye Büyük Millet Meclisi ve Cumhurbaşkanlığı seçimleri sonucunda Cumhurbaşkanının andiçerek göreve başladığı tarihte (9/7/2018)</w:t>
            </w:r>
          </w:p>
        </w:tc>
      </w:tr>
    </w:tbl>
    <w:p w:rsidR="008425EF" w:rsidRPr="00A7357E" w:rsidRDefault="008425EF" w:rsidP="00A7357E">
      <w:pPr>
        <w:pStyle w:val="norc"/>
        <w:widowControl w:val="0"/>
        <w:spacing w:line="240" w:lineRule="exact"/>
        <w:rPr>
          <w:rFonts w:ascii="Times New Roman" w:hAnsi="Times New Roman" w:cs="Times New Roman"/>
          <w:bCs/>
        </w:rPr>
      </w:pPr>
    </w:p>
    <w:sectPr w:rsidR="008425EF" w:rsidRPr="00A7357E" w:rsidSect="00A7357E">
      <w:footnotePr>
        <w:numRestart w:val="eachSect"/>
      </w:footnotePr>
      <w:type w:val="nextColumn"/>
      <w:pgSz w:w="11906" w:h="16838" w:code="9"/>
      <w:pgMar w:top="1531" w:right="2835" w:bottom="2410" w:left="1985" w:header="1134" w:footer="5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08" w:rsidRDefault="00954608">
      <w:r>
        <w:separator/>
      </w:r>
    </w:p>
  </w:endnote>
  <w:endnote w:type="continuationSeparator" w:id="0">
    <w:p w:rsidR="00954608" w:rsidRDefault="009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08" w:rsidRDefault="00954608">
      <w:r>
        <w:separator/>
      </w:r>
    </w:p>
  </w:footnote>
  <w:footnote w:type="continuationSeparator" w:id="0">
    <w:p w:rsidR="00954608" w:rsidRDefault="00954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C5"/>
    <w:multiLevelType w:val="singleLevel"/>
    <w:tmpl w:val="6798A85E"/>
    <w:lvl w:ilvl="0">
      <w:start w:val="6"/>
      <w:numFmt w:val="lowerLetter"/>
      <w:lvlText w:val="%1)"/>
      <w:legacy w:legacy="1" w:legacySpace="0" w:legacyIndent="158"/>
      <w:lvlJc w:val="left"/>
      <w:rPr>
        <w:rFonts w:ascii="Times New Roman" w:hAnsi="Times New Roman" w:cs="Times New Roman" w:hint="default"/>
      </w:rPr>
    </w:lvl>
  </w:abstractNum>
  <w:abstractNum w:abstractNumId="1" w15:restartNumberingAfterBreak="0">
    <w:nsid w:val="008349A3"/>
    <w:multiLevelType w:val="singleLevel"/>
    <w:tmpl w:val="7D2A1AE4"/>
    <w:lvl w:ilvl="0">
      <w:start w:val="2"/>
      <w:numFmt w:val="decimal"/>
      <w:lvlText w:val="(%1)"/>
      <w:legacy w:legacy="1" w:legacySpace="0" w:legacyIndent="249"/>
      <w:lvlJc w:val="left"/>
      <w:rPr>
        <w:rFonts w:ascii="Times New Roman" w:hAnsi="Times New Roman" w:cs="Times New Roman" w:hint="default"/>
      </w:rPr>
    </w:lvl>
  </w:abstractNum>
  <w:abstractNum w:abstractNumId="2" w15:restartNumberingAfterBreak="0">
    <w:nsid w:val="011075C9"/>
    <w:multiLevelType w:val="singleLevel"/>
    <w:tmpl w:val="F878DE30"/>
    <w:lvl w:ilvl="0">
      <w:start w:val="1"/>
      <w:numFmt w:val="lowerLetter"/>
      <w:lvlText w:val="%1)"/>
      <w:legacy w:legacy="1" w:legacySpace="0" w:legacyIndent="191"/>
      <w:lvlJc w:val="left"/>
      <w:rPr>
        <w:rFonts w:ascii="Times New Roman" w:hAnsi="Times New Roman" w:cs="Times New Roman" w:hint="default"/>
      </w:rPr>
    </w:lvl>
  </w:abstractNum>
  <w:abstractNum w:abstractNumId="3" w15:restartNumberingAfterBreak="0">
    <w:nsid w:val="012514DA"/>
    <w:multiLevelType w:val="singleLevel"/>
    <w:tmpl w:val="26EA6B6E"/>
    <w:lvl w:ilvl="0">
      <w:start w:val="1"/>
      <w:numFmt w:val="lowerLetter"/>
      <w:lvlText w:val="%1)"/>
      <w:legacy w:legacy="1" w:legacySpace="0" w:legacyIndent="270"/>
      <w:lvlJc w:val="left"/>
      <w:rPr>
        <w:rFonts w:ascii="Times New Roman" w:hAnsi="Times New Roman" w:cs="Times New Roman" w:hint="default"/>
      </w:rPr>
    </w:lvl>
  </w:abstractNum>
  <w:abstractNum w:abstractNumId="4" w15:restartNumberingAfterBreak="0">
    <w:nsid w:val="0170634F"/>
    <w:multiLevelType w:val="singleLevel"/>
    <w:tmpl w:val="4482AF84"/>
    <w:lvl w:ilvl="0">
      <w:start w:val="1"/>
      <w:numFmt w:val="lowerLetter"/>
      <w:lvlText w:val="%1)"/>
      <w:legacy w:legacy="1" w:legacySpace="0" w:legacyIndent="190"/>
      <w:lvlJc w:val="left"/>
      <w:rPr>
        <w:rFonts w:ascii="Times New Roman" w:hAnsi="Times New Roman" w:cs="Times New Roman" w:hint="default"/>
      </w:rPr>
    </w:lvl>
  </w:abstractNum>
  <w:abstractNum w:abstractNumId="5" w15:restartNumberingAfterBreak="0">
    <w:nsid w:val="017E5CF0"/>
    <w:multiLevelType w:val="singleLevel"/>
    <w:tmpl w:val="359AE7D4"/>
    <w:lvl w:ilvl="0">
      <w:start w:val="2"/>
      <w:numFmt w:val="decimal"/>
      <w:lvlText w:val="(%1)"/>
      <w:legacy w:legacy="1" w:legacySpace="0" w:legacyIndent="266"/>
      <w:lvlJc w:val="left"/>
      <w:rPr>
        <w:rFonts w:ascii="Times New Roman" w:hAnsi="Times New Roman" w:cs="Times New Roman" w:hint="default"/>
      </w:rPr>
    </w:lvl>
  </w:abstractNum>
  <w:abstractNum w:abstractNumId="6" w15:restartNumberingAfterBreak="0">
    <w:nsid w:val="01F5536F"/>
    <w:multiLevelType w:val="singleLevel"/>
    <w:tmpl w:val="9BB02C68"/>
    <w:lvl w:ilvl="0">
      <w:start w:val="1"/>
      <w:numFmt w:val="lowerLetter"/>
      <w:lvlText w:val="%1)"/>
      <w:legacy w:legacy="1" w:legacySpace="0" w:legacyIndent="198"/>
      <w:lvlJc w:val="left"/>
      <w:rPr>
        <w:rFonts w:ascii="Times New Roman" w:hAnsi="Times New Roman" w:cs="Times New Roman" w:hint="default"/>
      </w:rPr>
    </w:lvl>
  </w:abstractNum>
  <w:abstractNum w:abstractNumId="7" w15:restartNumberingAfterBreak="0">
    <w:nsid w:val="02244F88"/>
    <w:multiLevelType w:val="singleLevel"/>
    <w:tmpl w:val="BEB6FD4C"/>
    <w:lvl w:ilvl="0">
      <w:start w:val="4"/>
      <w:numFmt w:val="lowerLetter"/>
      <w:lvlText w:val="%1)"/>
      <w:legacy w:legacy="1" w:legacySpace="0" w:legacyIndent="166"/>
      <w:lvlJc w:val="left"/>
      <w:rPr>
        <w:rFonts w:ascii="Times New Roman" w:hAnsi="Times New Roman" w:cs="Times New Roman" w:hint="default"/>
      </w:rPr>
    </w:lvl>
  </w:abstractNum>
  <w:abstractNum w:abstractNumId="8" w15:restartNumberingAfterBreak="0">
    <w:nsid w:val="02F5177A"/>
    <w:multiLevelType w:val="hybridMultilevel"/>
    <w:tmpl w:val="5532B7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37F6074"/>
    <w:multiLevelType w:val="singleLevel"/>
    <w:tmpl w:val="1F124588"/>
    <w:lvl w:ilvl="0">
      <w:start w:val="2"/>
      <w:numFmt w:val="lowerLetter"/>
      <w:lvlText w:val="%1)"/>
      <w:legacy w:legacy="1" w:legacySpace="0" w:legacyIndent="184"/>
      <w:lvlJc w:val="left"/>
      <w:rPr>
        <w:rFonts w:ascii="Times New Roman" w:hAnsi="Times New Roman" w:cs="Times New Roman" w:hint="default"/>
      </w:rPr>
    </w:lvl>
  </w:abstractNum>
  <w:abstractNum w:abstractNumId="10" w15:restartNumberingAfterBreak="0">
    <w:nsid w:val="03CC587B"/>
    <w:multiLevelType w:val="hybridMultilevel"/>
    <w:tmpl w:val="429A95BE"/>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15:restartNumberingAfterBreak="0">
    <w:nsid w:val="04920A50"/>
    <w:multiLevelType w:val="singleLevel"/>
    <w:tmpl w:val="7AEC3AA8"/>
    <w:lvl w:ilvl="0">
      <w:start w:val="1"/>
      <w:numFmt w:val="decimal"/>
      <w:lvlText w:val="%1."/>
      <w:legacy w:legacy="1" w:legacySpace="0" w:legacyIndent="147"/>
      <w:lvlJc w:val="left"/>
      <w:rPr>
        <w:rFonts w:ascii="Times New Roman" w:hAnsi="Times New Roman" w:cs="Times New Roman" w:hint="default"/>
      </w:rPr>
    </w:lvl>
  </w:abstractNum>
  <w:abstractNum w:abstractNumId="12" w15:restartNumberingAfterBreak="0">
    <w:nsid w:val="049A313B"/>
    <w:multiLevelType w:val="singleLevel"/>
    <w:tmpl w:val="BCA6BE56"/>
    <w:lvl w:ilvl="0">
      <w:start w:val="2"/>
      <w:numFmt w:val="decimal"/>
      <w:lvlText w:val="(%1)"/>
      <w:legacy w:legacy="1" w:legacySpace="0" w:legacyIndent="324"/>
      <w:lvlJc w:val="left"/>
      <w:rPr>
        <w:rFonts w:ascii="Times New Roman" w:hAnsi="Times New Roman" w:cs="Times New Roman" w:hint="default"/>
      </w:rPr>
    </w:lvl>
  </w:abstractNum>
  <w:abstractNum w:abstractNumId="13" w15:restartNumberingAfterBreak="0">
    <w:nsid w:val="059C5E6F"/>
    <w:multiLevelType w:val="singleLevel"/>
    <w:tmpl w:val="303836C0"/>
    <w:lvl w:ilvl="0">
      <w:start w:val="1"/>
      <w:numFmt w:val="lowerLetter"/>
      <w:lvlText w:val="%1)"/>
      <w:legacy w:legacy="1" w:legacySpace="0" w:legacyIndent="183"/>
      <w:lvlJc w:val="left"/>
      <w:rPr>
        <w:rFonts w:ascii="Times New Roman" w:hAnsi="Times New Roman" w:cs="Times New Roman" w:hint="default"/>
      </w:rPr>
    </w:lvl>
  </w:abstractNum>
  <w:abstractNum w:abstractNumId="14" w15:restartNumberingAfterBreak="0">
    <w:nsid w:val="05D20386"/>
    <w:multiLevelType w:val="singleLevel"/>
    <w:tmpl w:val="C9FAFF14"/>
    <w:lvl w:ilvl="0">
      <w:start w:val="5"/>
      <w:numFmt w:val="lowerLetter"/>
      <w:lvlText w:val="%1)"/>
      <w:legacy w:legacy="1" w:legacySpace="0" w:legacyIndent="180"/>
      <w:lvlJc w:val="left"/>
      <w:rPr>
        <w:rFonts w:ascii="Times New Roman" w:hAnsi="Times New Roman" w:cs="Times New Roman" w:hint="default"/>
      </w:rPr>
    </w:lvl>
  </w:abstractNum>
  <w:abstractNum w:abstractNumId="15" w15:restartNumberingAfterBreak="0">
    <w:nsid w:val="061B67E6"/>
    <w:multiLevelType w:val="singleLevel"/>
    <w:tmpl w:val="4EB0411A"/>
    <w:lvl w:ilvl="0">
      <w:start w:val="3"/>
      <w:numFmt w:val="decimal"/>
      <w:lvlText w:val="(%1)"/>
      <w:legacy w:legacy="1" w:legacySpace="0" w:legacyIndent="270"/>
      <w:lvlJc w:val="left"/>
      <w:rPr>
        <w:rFonts w:ascii="Times New Roman" w:hAnsi="Times New Roman" w:cs="Times New Roman" w:hint="default"/>
      </w:rPr>
    </w:lvl>
  </w:abstractNum>
  <w:abstractNum w:abstractNumId="16" w15:restartNumberingAfterBreak="0">
    <w:nsid w:val="06D2444E"/>
    <w:multiLevelType w:val="singleLevel"/>
    <w:tmpl w:val="3A482E8C"/>
    <w:lvl w:ilvl="0">
      <w:start w:val="2"/>
      <w:numFmt w:val="lowerLetter"/>
      <w:lvlText w:val="%1)"/>
      <w:legacy w:legacy="1" w:legacySpace="0" w:legacyIndent="168"/>
      <w:lvlJc w:val="left"/>
      <w:rPr>
        <w:rFonts w:ascii="Times New Roman" w:hAnsi="Times New Roman" w:cs="Times New Roman" w:hint="default"/>
      </w:rPr>
    </w:lvl>
  </w:abstractNum>
  <w:abstractNum w:abstractNumId="17" w15:restartNumberingAfterBreak="0">
    <w:nsid w:val="07491A03"/>
    <w:multiLevelType w:val="singleLevel"/>
    <w:tmpl w:val="48789428"/>
    <w:lvl w:ilvl="0">
      <w:start w:val="3"/>
      <w:numFmt w:val="decimal"/>
      <w:lvlText w:val="(%1)"/>
      <w:legacy w:legacy="1" w:legacySpace="0" w:legacyIndent="309"/>
      <w:lvlJc w:val="left"/>
      <w:rPr>
        <w:rFonts w:ascii="Times New Roman" w:hAnsi="Times New Roman" w:cs="Times New Roman" w:hint="default"/>
      </w:rPr>
    </w:lvl>
  </w:abstractNum>
  <w:abstractNum w:abstractNumId="18" w15:restartNumberingAfterBreak="0">
    <w:nsid w:val="08234FC7"/>
    <w:multiLevelType w:val="singleLevel"/>
    <w:tmpl w:val="9B021008"/>
    <w:lvl w:ilvl="0">
      <w:start w:val="4"/>
      <w:numFmt w:val="lowerLetter"/>
      <w:lvlText w:val="%1)"/>
      <w:legacy w:legacy="1" w:legacySpace="0" w:legacyIndent="190"/>
      <w:lvlJc w:val="left"/>
      <w:rPr>
        <w:rFonts w:ascii="Times New Roman" w:hAnsi="Times New Roman" w:cs="Times New Roman" w:hint="default"/>
      </w:rPr>
    </w:lvl>
  </w:abstractNum>
  <w:abstractNum w:abstractNumId="19" w15:restartNumberingAfterBreak="0">
    <w:nsid w:val="085601B2"/>
    <w:multiLevelType w:val="singleLevel"/>
    <w:tmpl w:val="C28029D6"/>
    <w:lvl w:ilvl="0">
      <w:start w:val="1"/>
      <w:numFmt w:val="lowerLetter"/>
      <w:lvlText w:val="%1)"/>
      <w:legacy w:legacy="1" w:legacySpace="0" w:legacyIndent="183"/>
      <w:lvlJc w:val="left"/>
      <w:rPr>
        <w:rFonts w:ascii="Times New Roman" w:hAnsi="Times New Roman" w:cs="Times New Roman" w:hint="default"/>
      </w:rPr>
    </w:lvl>
  </w:abstractNum>
  <w:abstractNum w:abstractNumId="20" w15:restartNumberingAfterBreak="0">
    <w:nsid w:val="08A67D68"/>
    <w:multiLevelType w:val="singleLevel"/>
    <w:tmpl w:val="A754DF08"/>
    <w:lvl w:ilvl="0">
      <w:start w:val="2"/>
      <w:numFmt w:val="lowerLetter"/>
      <w:lvlText w:val="%1)"/>
      <w:legacy w:legacy="1" w:legacySpace="0" w:legacyIndent="216"/>
      <w:lvlJc w:val="left"/>
      <w:rPr>
        <w:rFonts w:ascii="Times New Roman" w:hAnsi="Times New Roman" w:cs="Times New Roman" w:hint="default"/>
      </w:rPr>
    </w:lvl>
  </w:abstractNum>
  <w:abstractNum w:abstractNumId="21" w15:restartNumberingAfterBreak="0">
    <w:nsid w:val="09B62B80"/>
    <w:multiLevelType w:val="hybridMultilevel"/>
    <w:tmpl w:val="E2E051B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0A144DA6"/>
    <w:multiLevelType w:val="singleLevel"/>
    <w:tmpl w:val="1BCCA844"/>
    <w:lvl w:ilvl="0">
      <w:start w:val="2"/>
      <w:numFmt w:val="lowerLetter"/>
      <w:lvlText w:val="%1)"/>
      <w:legacy w:legacy="1" w:legacySpace="0" w:legacyIndent="169"/>
      <w:lvlJc w:val="left"/>
      <w:rPr>
        <w:rFonts w:ascii="Times New Roman" w:hAnsi="Times New Roman" w:cs="Times New Roman" w:hint="default"/>
      </w:rPr>
    </w:lvl>
  </w:abstractNum>
  <w:abstractNum w:abstractNumId="23" w15:restartNumberingAfterBreak="0">
    <w:nsid w:val="0A5879B0"/>
    <w:multiLevelType w:val="singleLevel"/>
    <w:tmpl w:val="35E88094"/>
    <w:lvl w:ilvl="0">
      <w:start w:val="1"/>
      <w:numFmt w:val="lowerLetter"/>
      <w:lvlText w:val="%1)"/>
      <w:legacy w:legacy="1" w:legacySpace="0" w:legacyIndent="184"/>
      <w:lvlJc w:val="left"/>
      <w:rPr>
        <w:rFonts w:ascii="Times New Roman" w:hAnsi="Times New Roman" w:cs="Times New Roman" w:hint="default"/>
      </w:rPr>
    </w:lvl>
  </w:abstractNum>
  <w:abstractNum w:abstractNumId="24" w15:restartNumberingAfterBreak="0">
    <w:nsid w:val="0ADB1D89"/>
    <w:multiLevelType w:val="singleLevel"/>
    <w:tmpl w:val="92206D14"/>
    <w:lvl w:ilvl="0">
      <w:start w:val="1"/>
      <w:numFmt w:val="lowerLetter"/>
      <w:lvlText w:val="%1)"/>
      <w:legacy w:legacy="1" w:legacySpace="0" w:legacyIndent="198"/>
      <w:lvlJc w:val="left"/>
      <w:rPr>
        <w:rFonts w:ascii="Times New Roman" w:hAnsi="Times New Roman" w:cs="Times New Roman" w:hint="default"/>
      </w:rPr>
    </w:lvl>
  </w:abstractNum>
  <w:abstractNum w:abstractNumId="25" w15:restartNumberingAfterBreak="0">
    <w:nsid w:val="0AFA4EFF"/>
    <w:multiLevelType w:val="singleLevel"/>
    <w:tmpl w:val="80C0A73E"/>
    <w:lvl w:ilvl="0">
      <w:start w:val="1"/>
      <w:numFmt w:val="lowerLetter"/>
      <w:lvlText w:val="%1)"/>
      <w:legacy w:legacy="1" w:legacySpace="0" w:legacyIndent="184"/>
      <w:lvlJc w:val="left"/>
      <w:rPr>
        <w:rFonts w:ascii="Times New Roman" w:hAnsi="Times New Roman" w:cs="Times New Roman" w:hint="default"/>
      </w:rPr>
    </w:lvl>
  </w:abstractNum>
  <w:abstractNum w:abstractNumId="26" w15:restartNumberingAfterBreak="0">
    <w:nsid w:val="0B6147A6"/>
    <w:multiLevelType w:val="singleLevel"/>
    <w:tmpl w:val="B072BB68"/>
    <w:lvl w:ilvl="0">
      <w:start w:val="1"/>
      <w:numFmt w:val="lowerLetter"/>
      <w:lvlText w:val="%1)"/>
      <w:legacy w:legacy="1" w:legacySpace="0" w:legacyIndent="162"/>
      <w:lvlJc w:val="left"/>
      <w:rPr>
        <w:rFonts w:ascii="Times New Roman" w:hAnsi="Times New Roman" w:cs="Times New Roman" w:hint="default"/>
      </w:rPr>
    </w:lvl>
  </w:abstractNum>
  <w:abstractNum w:abstractNumId="27" w15:restartNumberingAfterBreak="0">
    <w:nsid w:val="0C6665EF"/>
    <w:multiLevelType w:val="singleLevel"/>
    <w:tmpl w:val="841EF7B8"/>
    <w:lvl w:ilvl="0">
      <w:start w:val="4"/>
      <w:numFmt w:val="lowerLetter"/>
      <w:lvlText w:val="%1)"/>
      <w:legacy w:legacy="1" w:legacySpace="0" w:legacyIndent="173"/>
      <w:lvlJc w:val="left"/>
      <w:rPr>
        <w:rFonts w:ascii="Times New Roman" w:hAnsi="Times New Roman" w:cs="Times New Roman" w:hint="default"/>
      </w:rPr>
    </w:lvl>
  </w:abstractNum>
  <w:abstractNum w:abstractNumId="28" w15:restartNumberingAfterBreak="0">
    <w:nsid w:val="0CCA4F1A"/>
    <w:multiLevelType w:val="singleLevel"/>
    <w:tmpl w:val="A67C8E48"/>
    <w:lvl w:ilvl="0">
      <w:start w:val="1"/>
      <w:numFmt w:val="lowerLetter"/>
      <w:lvlText w:val="%1)"/>
      <w:legacy w:legacy="1" w:legacySpace="0" w:legacyIndent="177"/>
      <w:lvlJc w:val="left"/>
      <w:rPr>
        <w:rFonts w:ascii="Times New Roman" w:hAnsi="Times New Roman" w:cs="Times New Roman" w:hint="default"/>
      </w:rPr>
    </w:lvl>
  </w:abstractNum>
  <w:abstractNum w:abstractNumId="29" w15:restartNumberingAfterBreak="0">
    <w:nsid w:val="0DA241EF"/>
    <w:multiLevelType w:val="singleLevel"/>
    <w:tmpl w:val="839436DC"/>
    <w:lvl w:ilvl="0">
      <w:start w:val="2"/>
      <w:numFmt w:val="decimal"/>
      <w:lvlText w:val="(%1)"/>
      <w:legacy w:legacy="1" w:legacySpace="0" w:legacyIndent="288"/>
      <w:lvlJc w:val="left"/>
      <w:rPr>
        <w:rFonts w:ascii="Times New Roman" w:hAnsi="Times New Roman" w:cs="Times New Roman" w:hint="default"/>
      </w:rPr>
    </w:lvl>
  </w:abstractNum>
  <w:abstractNum w:abstractNumId="30" w15:restartNumberingAfterBreak="0">
    <w:nsid w:val="0E394A92"/>
    <w:multiLevelType w:val="singleLevel"/>
    <w:tmpl w:val="691CF11E"/>
    <w:lvl w:ilvl="0">
      <w:start w:val="1"/>
      <w:numFmt w:val="lowerLetter"/>
      <w:lvlText w:val="%1)"/>
      <w:legacy w:legacy="1" w:legacySpace="0" w:legacyIndent="187"/>
      <w:lvlJc w:val="left"/>
      <w:rPr>
        <w:rFonts w:ascii="Times New Roman" w:hAnsi="Times New Roman" w:cs="Times New Roman" w:hint="default"/>
      </w:rPr>
    </w:lvl>
  </w:abstractNum>
  <w:abstractNum w:abstractNumId="31" w15:restartNumberingAfterBreak="0">
    <w:nsid w:val="0F235265"/>
    <w:multiLevelType w:val="singleLevel"/>
    <w:tmpl w:val="9BB02C68"/>
    <w:lvl w:ilvl="0">
      <w:start w:val="1"/>
      <w:numFmt w:val="lowerLetter"/>
      <w:lvlText w:val="%1)"/>
      <w:legacy w:legacy="1" w:legacySpace="0" w:legacyIndent="198"/>
      <w:lvlJc w:val="left"/>
      <w:rPr>
        <w:rFonts w:ascii="Times New Roman" w:hAnsi="Times New Roman" w:cs="Times New Roman" w:hint="default"/>
      </w:rPr>
    </w:lvl>
  </w:abstractNum>
  <w:abstractNum w:abstractNumId="32" w15:restartNumberingAfterBreak="0">
    <w:nsid w:val="0F776A09"/>
    <w:multiLevelType w:val="singleLevel"/>
    <w:tmpl w:val="49326BE2"/>
    <w:lvl w:ilvl="0">
      <w:start w:val="4"/>
      <w:numFmt w:val="lowerLetter"/>
      <w:lvlText w:val="%1)"/>
      <w:legacy w:legacy="1" w:legacySpace="0" w:legacyIndent="234"/>
      <w:lvlJc w:val="left"/>
      <w:rPr>
        <w:rFonts w:ascii="Times New Roman" w:hAnsi="Times New Roman" w:cs="Times New Roman" w:hint="default"/>
      </w:rPr>
    </w:lvl>
  </w:abstractNum>
  <w:abstractNum w:abstractNumId="33" w15:restartNumberingAfterBreak="0">
    <w:nsid w:val="0FE20D3F"/>
    <w:multiLevelType w:val="singleLevel"/>
    <w:tmpl w:val="E776393A"/>
    <w:lvl w:ilvl="0">
      <w:start w:val="2"/>
      <w:numFmt w:val="decimal"/>
      <w:lvlText w:val="(%1)"/>
      <w:legacy w:legacy="1" w:legacySpace="0" w:legacyIndent="245"/>
      <w:lvlJc w:val="left"/>
      <w:rPr>
        <w:rFonts w:ascii="Times New Roman" w:hAnsi="Times New Roman" w:cs="Times New Roman" w:hint="default"/>
      </w:rPr>
    </w:lvl>
  </w:abstractNum>
  <w:abstractNum w:abstractNumId="34" w15:restartNumberingAfterBreak="0">
    <w:nsid w:val="0FF25D34"/>
    <w:multiLevelType w:val="singleLevel"/>
    <w:tmpl w:val="B492BC48"/>
    <w:lvl w:ilvl="0">
      <w:start w:val="5"/>
      <w:numFmt w:val="lowerLetter"/>
      <w:lvlText w:val="%1)"/>
      <w:legacy w:legacy="1" w:legacySpace="0" w:legacyIndent="219"/>
      <w:lvlJc w:val="left"/>
      <w:rPr>
        <w:rFonts w:ascii="Times New Roman" w:hAnsi="Times New Roman" w:cs="Times New Roman" w:hint="default"/>
      </w:rPr>
    </w:lvl>
  </w:abstractNum>
  <w:abstractNum w:abstractNumId="35" w15:restartNumberingAfterBreak="0">
    <w:nsid w:val="10745BA1"/>
    <w:multiLevelType w:val="singleLevel"/>
    <w:tmpl w:val="721ACA74"/>
    <w:lvl w:ilvl="0">
      <w:start w:val="1"/>
      <w:numFmt w:val="lowerLetter"/>
      <w:lvlText w:val="%1)"/>
      <w:legacy w:legacy="1" w:legacySpace="0" w:legacyIndent="266"/>
      <w:lvlJc w:val="left"/>
      <w:rPr>
        <w:rFonts w:ascii="Times New Roman" w:hAnsi="Times New Roman" w:cs="Times New Roman" w:hint="default"/>
      </w:rPr>
    </w:lvl>
  </w:abstractNum>
  <w:abstractNum w:abstractNumId="36" w15:restartNumberingAfterBreak="0">
    <w:nsid w:val="12894FA4"/>
    <w:multiLevelType w:val="singleLevel"/>
    <w:tmpl w:val="196CBF8C"/>
    <w:lvl w:ilvl="0">
      <w:start w:val="3"/>
      <w:numFmt w:val="decimal"/>
      <w:lvlText w:val="(%1)"/>
      <w:legacy w:legacy="1" w:legacySpace="0" w:legacyIndent="274"/>
      <w:lvlJc w:val="left"/>
      <w:rPr>
        <w:rFonts w:ascii="Times New Roman" w:hAnsi="Times New Roman" w:cs="Times New Roman" w:hint="default"/>
      </w:rPr>
    </w:lvl>
  </w:abstractNum>
  <w:abstractNum w:abstractNumId="37" w15:restartNumberingAfterBreak="0">
    <w:nsid w:val="13097425"/>
    <w:multiLevelType w:val="singleLevel"/>
    <w:tmpl w:val="12709950"/>
    <w:lvl w:ilvl="0">
      <w:start w:val="1"/>
      <w:numFmt w:val="lowerLetter"/>
      <w:lvlText w:val="%1)"/>
      <w:legacy w:legacy="1" w:legacySpace="0" w:legacyIndent="165"/>
      <w:lvlJc w:val="left"/>
      <w:rPr>
        <w:rFonts w:ascii="Times New Roman" w:hAnsi="Times New Roman" w:cs="Times New Roman" w:hint="default"/>
      </w:rPr>
    </w:lvl>
  </w:abstractNum>
  <w:abstractNum w:abstractNumId="38" w15:restartNumberingAfterBreak="0">
    <w:nsid w:val="13461315"/>
    <w:multiLevelType w:val="singleLevel"/>
    <w:tmpl w:val="65F605B0"/>
    <w:lvl w:ilvl="0">
      <w:start w:val="1"/>
      <w:numFmt w:val="lowerLetter"/>
      <w:lvlText w:val="%1)"/>
      <w:legacy w:legacy="1" w:legacySpace="0" w:legacyIndent="194"/>
      <w:lvlJc w:val="left"/>
      <w:rPr>
        <w:rFonts w:ascii="Times New Roman" w:hAnsi="Times New Roman" w:cs="Times New Roman" w:hint="default"/>
      </w:rPr>
    </w:lvl>
  </w:abstractNum>
  <w:abstractNum w:abstractNumId="39" w15:restartNumberingAfterBreak="0">
    <w:nsid w:val="134F7A84"/>
    <w:multiLevelType w:val="singleLevel"/>
    <w:tmpl w:val="4482AF84"/>
    <w:lvl w:ilvl="0">
      <w:start w:val="1"/>
      <w:numFmt w:val="lowerLetter"/>
      <w:lvlText w:val="%1)"/>
      <w:legacy w:legacy="1" w:legacySpace="0" w:legacyIndent="191"/>
      <w:lvlJc w:val="left"/>
      <w:rPr>
        <w:rFonts w:ascii="Times New Roman" w:hAnsi="Times New Roman" w:cs="Times New Roman" w:hint="default"/>
      </w:rPr>
    </w:lvl>
  </w:abstractNum>
  <w:abstractNum w:abstractNumId="40" w15:restartNumberingAfterBreak="0">
    <w:nsid w:val="136F3F48"/>
    <w:multiLevelType w:val="singleLevel"/>
    <w:tmpl w:val="C28029D6"/>
    <w:lvl w:ilvl="0">
      <w:start w:val="1"/>
      <w:numFmt w:val="lowerLetter"/>
      <w:lvlText w:val="%1)"/>
      <w:legacy w:legacy="1" w:legacySpace="0" w:legacyIndent="183"/>
      <w:lvlJc w:val="left"/>
      <w:rPr>
        <w:rFonts w:ascii="Times New Roman" w:hAnsi="Times New Roman" w:cs="Times New Roman" w:hint="default"/>
      </w:rPr>
    </w:lvl>
  </w:abstractNum>
  <w:abstractNum w:abstractNumId="41" w15:restartNumberingAfterBreak="0">
    <w:nsid w:val="143A24E3"/>
    <w:multiLevelType w:val="singleLevel"/>
    <w:tmpl w:val="A314B8C4"/>
    <w:lvl w:ilvl="0">
      <w:start w:val="1"/>
      <w:numFmt w:val="lowerLetter"/>
      <w:lvlText w:val="%1)"/>
      <w:legacy w:legacy="1" w:legacySpace="0" w:legacyIndent="198"/>
      <w:lvlJc w:val="left"/>
      <w:rPr>
        <w:rFonts w:ascii="Times New Roman" w:hAnsi="Times New Roman" w:cs="Times New Roman" w:hint="default"/>
      </w:rPr>
    </w:lvl>
  </w:abstractNum>
  <w:abstractNum w:abstractNumId="42" w15:restartNumberingAfterBreak="0">
    <w:nsid w:val="145371A4"/>
    <w:multiLevelType w:val="hybridMultilevel"/>
    <w:tmpl w:val="D376F37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154F3579"/>
    <w:multiLevelType w:val="singleLevel"/>
    <w:tmpl w:val="4F7CC9EC"/>
    <w:lvl w:ilvl="0">
      <w:start w:val="4"/>
      <w:numFmt w:val="lowerLetter"/>
      <w:lvlText w:val="%1)"/>
      <w:legacy w:legacy="1" w:legacySpace="0" w:legacyIndent="194"/>
      <w:lvlJc w:val="left"/>
      <w:rPr>
        <w:rFonts w:ascii="Times New Roman" w:hAnsi="Times New Roman" w:cs="Times New Roman" w:hint="default"/>
      </w:rPr>
    </w:lvl>
  </w:abstractNum>
  <w:abstractNum w:abstractNumId="44" w15:restartNumberingAfterBreak="0">
    <w:nsid w:val="16EB76CC"/>
    <w:multiLevelType w:val="singleLevel"/>
    <w:tmpl w:val="6D54C3C8"/>
    <w:lvl w:ilvl="0">
      <w:start w:val="4"/>
      <w:numFmt w:val="lowerLetter"/>
      <w:lvlText w:val="%1)"/>
      <w:legacy w:legacy="1" w:legacySpace="0" w:legacyIndent="176"/>
      <w:lvlJc w:val="left"/>
      <w:rPr>
        <w:rFonts w:ascii="Times New Roman" w:hAnsi="Times New Roman" w:cs="Times New Roman" w:hint="default"/>
      </w:rPr>
    </w:lvl>
  </w:abstractNum>
  <w:abstractNum w:abstractNumId="45" w15:restartNumberingAfterBreak="0">
    <w:nsid w:val="17037F83"/>
    <w:multiLevelType w:val="singleLevel"/>
    <w:tmpl w:val="50A09228"/>
    <w:lvl w:ilvl="0">
      <w:start w:val="1"/>
      <w:numFmt w:val="lowerLetter"/>
      <w:lvlText w:val="%1)"/>
      <w:legacy w:legacy="1" w:legacySpace="0" w:legacyIndent="166"/>
      <w:lvlJc w:val="left"/>
      <w:rPr>
        <w:rFonts w:ascii="Times New Roman" w:hAnsi="Times New Roman" w:cs="Times New Roman" w:hint="default"/>
      </w:rPr>
    </w:lvl>
  </w:abstractNum>
  <w:abstractNum w:abstractNumId="46" w15:restartNumberingAfterBreak="0">
    <w:nsid w:val="181F152D"/>
    <w:multiLevelType w:val="singleLevel"/>
    <w:tmpl w:val="38384FC8"/>
    <w:lvl w:ilvl="0">
      <w:start w:val="2"/>
      <w:numFmt w:val="decimal"/>
      <w:lvlText w:val="(%1)"/>
      <w:legacy w:legacy="1" w:legacySpace="0" w:legacyIndent="274"/>
      <w:lvlJc w:val="left"/>
      <w:rPr>
        <w:rFonts w:ascii="Times New Roman" w:hAnsi="Times New Roman" w:cs="Times New Roman" w:hint="default"/>
      </w:rPr>
    </w:lvl>
  </w:abstractNum>
  <w:abstractNum w:abstractNumId="47" w15:restartNumberingAfterBreak="0">
    <w:nsid w:val="18A17F39"/>
    <w:multiLevelType w:val="singleLevel"/>
    <w:tmpl w:val="E898AB1C"/>
    <w:lvl w:ilvl="0">
      <w:start w:val="1"/>
      <w:numFmt w:val="lowerLetter"/>
      <w:lvlText w:val="%1)"/>
      <w:legacy w:legacy="1" w:legacySpace="0" w:legacyIndent="166"/>
      <w:lvlJc w:val="left"/>
      <w:rPr>
        <w:rFonts w:ascii="Times New Roman" w:hAnsi="Times New Roman" w:cs="Times New Roman" w:hint="default"/>
      </w:rPr>
    </w:lvl>
  </w:abstractNum>
  <w:abstractNum w:abstractNumId="48" w15:restartNumberingAfterBreak="0">
    <w:nsid w:val="19615153"/>
    <w:multiLevelType w:val="singleLevel"/>
    <w:tmpl w:val="41942646"/>
    <w:lvl w:ilvl="0">
      <w:start w:val="1"/>
      <w:numFmt w:val="lowerLetter"/>
      <w:lvlText w:val="%1)"/>
      <w:legacy w:legacy="1" w:legacySpace="0" w:legacyIndent="216"/>
      <w:lvlJc w:val="left"/>
      <w:rPr>
        <w:rFonts w:ascii="Times New Roman" w:hAnsi="Times New Roman" w:cs="Times New Roman" w:hint="default"/>
      </w:rPr>
    </w:lvl>
  </w:abstractNum>
  <w:abstractNum w:abstractNumId="49" w15:restartNumberingAfterBreak="0">
    <w:nsid w:val="19952D1C"/>
    <w:multiLevelType w:val="singleLevel"/>
    <w:tmpl w:val="F90CFAF0"/>
    <w:lvl w:ilvl="0">
      <w:start w:val="1"/>
      <w:numFmt w:val="decimal"/>
      <w:lvlText w:val="%1."/>
      <w:legacy w:legacy="1" w:legacySpace="0" w:legacyIndent="151"/>
      <w:lvlJc w:val="left"/>
      <w:rPr>
        <w:rFonts w:ascii="Times New Roman" w:hAnsi="Times New Roman" w:cs="Times New Roman" w:hint="default"/>
      </w:rPr>
    </w:lvl>
  </w:abstractNum>
  <w:abstractNum w:abstractNumId="50" w15:restartNumberingAfterBreak="0">
    <w:nsid w:val="1A6E2230"/>
    <w:multiLevelType w:val="singleLevel"/>
    <w:tmpl w:val="9E2EEA02"/>
    <w:lvl w:ilvl="0">
      <w:start w:val="4"/>
      <w:numFmt w:val="lowerLetter"/>
      <w:lvlText w:val="%1)"/>
      <w:legacy w:legacy="1" w:legacySpace="0" w:legacyIndent="176"/>
      <w:lvlJc w:val="left"/>
      <w:rPr>
        <w:rFonts w:ascii="Times New Roman" w:hAnsi="Times New Roman" w:cs="Times New Roman" w:hint="default"/>
      </w:rPr>
    </w:lvl>
  </w:abstractNum>
  <w:abstractNum w:abstractNumId="51" w15:restartNumberingAfterBreak="0">
    <w:nsid w:val="1B79395F"/>
    <w:multiLevelType w:val="singleLevel"/>
    <w:tmpl w:val="754C7EE0"/>
    <w:lvl w:ilvl="0">
      <w:start w:val="4"/>
      <w:numFmt w:val="lowerLetter"/>
      <w:lvlText w:val="%1)"/>
      <w:legacy w:legacy="1" w:legacySpace="0" w:legacyIndent="180"/>
      <w:lvlJc w:val="left"/>
      <w:rPr>
        <w:rFonts w:ascii="Times New Roman" w:hAnsi="Times New Roman" w:cs="Times New Roman" w:hint="default"/>
      </w:rPr>
    </w:lvl>
  </w:abstractNum>
  <w:abstractNum w:abstractNumId="52" w15:restartNumberingAfterBreak="0">
    <w:nsid w:val="1C0807FA"/>
    <w:multiLevelType w:val="singleLevel"/>
    <w:tmpl w:val="80CA41DC"/>
    <w:lvl w:ilvl="0">
      <w:start w:val="4"/>
      <w:numFmt w:val="lowerLetter"/>
      <w:lvlText w:val="%1)"/>
      <w:legacy w:legacy="1" w:legacySpace="0" w:legacyIndent="165"/>
      <w:lvlJc w:val="left"/>
      <w:rPr>
        <w:rFonts w:ascii="Times New Roman" w:hAnsi="Times New Roman" w:cs="Times New Roman" w:hint="default"/>
      </w:rPr>
    </w:lvl>
  </w:abstractNum>
  <w:abstractNum w:abstractNumId="53" w15:restartNumberingAfterBreak="0">
    <w:nsid w:val="1CC86533"/>
    <w:multiLevelType w:val="singleLevel"/>
    <w:tmpl w:val="58B449AC"/>
    <w:lvl w:ilvl="0">
      <w:start w:val="3"/>
      <w:numFmt w:val="decimal"/>
      <w:lvlText w:val="(%1)"/>
      <w:legacy w:legacy="1" w:legacySpace="0" w:legacyIndent="320"/>
      <w:lvlJc w:val="left"/>
      <w:rPr>
        <w:rFonts w:ascii="Times New Roman" w:hAnsi="Times New Roman" w:cs="Times New Roman" w:hint="default"/>
      </w:rPr>
    </w:lvl>
  </w:abstractNum>
  <w:abstractNum w:abstractNumId="54" w15:restartNumberingAfterBreak="0">
    <w:nsid w:val="1CE77AD8"/>
    <w:multiLevelType w:val="singleLevel"/>
    <w:tmpl w:val="691CF11E"/>
    <w:lvl w:ilvl="0">
      <w:start w:val="1"/>
      <w:numFmt w:val="lowerLetter"/>
      <w:lvlText w:val="%1)"/>
      <w:legacy w:legacy="1" w:legacySpace="0" w:legacyIndent="187"/>
      <w:lvlJc w:val="left"/>
      <w:rPr>
        <w:rFonts w:ascii="Times New Roman" w:hAnsi="Times New Roman" w:cs="Times New Roman" w:hint="default"/>
      </w:rPr>
    </w:lvl>
  </w:abstractNum>
  <w:abstractNum w:abstractNumId="55" w15:restartNumberingAfterBreak="0">
    <w:nsid w:val="1D5C0009"/>
    <w:multiLevelType w:val="singleLevel"/>
    <w:tmpl w:val="F5CE9D1A"/>
    <w:lvl w:ilvl="0">
      <w:start w:val="1"/>
      <w:numFmt w:val="lowerLetter"/>
      <w:lvlText w:val="%1)"/>
      <w:legacy w:legacy="1" w:legacySpace="0" w:legacyIndent="191"/>
      <w:lvlJc w:val="left"/>
      <w:rPr>
        <w:rFonts w:ascii="Times New Roman" w:hAnsi="Times New Roman" w:cs="Times New Roman" w:hint="default"/>
      </w:rPr>
    </w:lvl>
  </w:abstractNum>
  <w:abstractNum w:abstractNumId="56" w15:restartNumberingAfterBreak="0">
    <w:nsid w:val="1EC24311"/>
    <w:multiLevelType w:val="singleLevel"/>
    <w:tmpl w:val="691CF11E"/>
    <w:lvl w:ilvl="0">
      <w:start w:val="1"/>
      <w:numFmt w:val="lowerLetter"/>
      <w:lvlText w:val="%1)"/>
      <w:legacy w:legacy="1" w:legacySpace="0" w:legacyIndent="187"/>
      <w:lvlJc w:val="left"/>
      <w:rPr>
        <w:rFonts w:ascii="Times New Roman" w:hAnsi="Times New Roman" w:cs="Times New Roman" w:hint="default"/>
      </w:rPr>
    </w:lvl>
  </w:abstractNum>
  <w:abstractNum w:abstractNumId="57" w15:restartNumberingAfterBreak="0">
    <w:nsid w:val="1ED575C0"/>
    <w:multiLevelType w:val="singleLevel"/>
    <w:tmpl w:val="1AF0BB3E"/>
    <w:lvl w:ilvl="0">
      <w:start w:val="1"/>
      <w:numFmt w:val="lowerLetter"/>
      <w:lvlText w:val="%1)"/>
      <w:legacy w:legacy="1" w:legacySpace="0" w:legacyIndent="180"/>
      <w:lvlJc w:val="left"/>
      <w:rPr>
        <w:rFonts w:ascii="Times New Roman" w:hAnsi="Times New Roman" w:cs="Times New Roman" w:hint="default"/>
      </w:rPr>
    </w:lvl>
  </w:abstractNum>
  <w:abstractNum w:abstractNumId="58" w15:restartNumberingAfterBreak="0">
    <w:nsid w:val="1FBC1C25"/>
    <w:multiLevelType w:val="singleLevel"/>
    <w:tmpl w:val="4482AF84"/>
    <w:lvl w:ilvl="0">
      <w:start w:val="1"/>
      <w:numFmt w:val="lowerLetter"/>
      <w:lvlText w:val="%1)"/>
      <w:legacy w:legacy="1" w:legacySpace="0" w:legacyIndent="191"/>
      <w:lvlJc w:val="left"/>
      <w:rPr>
        <w:rFonts w:ascii="Times New Roman" w:hAnsi="Times New Roman" w:cs="Times New Roman" w:hint="default"/>
      </w:rPr>
    </w:lvl>
  </w:abstractNum>
  <w:abstractNum w:abstractNumId="59" w15:restartNumberingAfterBreak="0">
    <w:nsid w:val="209C270F"/>
    <w:multiLevelType w:val="singleLevel"/>
    <w:tmpl w:val="C380B34E"/>
    <w:lvl w:ilvl="0">
      <w:start w:val="3"/>
      <w:numFmt w:val="decimal"/>
      <w:lvlText w:val="(%1)"/>
      <w:legacy w:legacy="1" w:legacySpace="0" w:legacyIndent="273"/>
      <w:lvlJc w:val="left"/>
      <w:rPr>
        <w:rFonts w:ascii="Times New Roman" w:hAnsi="Times New Roman" w:cs="Times New Roman" w:hint="default"/>
        <w:b w:val="0"/>
      </w:rPr>
    </w:lvl>
  </w:abstractNum>
  <w:abstractNum w:abstractNumId="60" w15:restartNumberingAfterBreak="0">
    <w:nsid w:val="21BF4EC6"/>
    <w:multiLevelType w:val="singleLevel"/>
    <w:tmpl w:val="702CA812"/>
    <w:lvl w:ilvl="0">
      <w:start w:val="1"/>
      <w:numFmt w:val="lowerLetter"/>
      <w:lvlText w:val="%1)"/>
      <w:legacy w:legacy="1" w:legacySpace="0" w:legacyIndent="202"/>
      <w:lvlJc w:val="left"/>
      <w:rPr>
        <w:rFonts w:ascii="Times New Roman" w:hAnsi="Times New Roman" w:cs="Times New Roman" w:hint="default"/>
      </w:rPr>
    </w:lvl>
  </w:abstractNum>
  <w:abstractNum w:abstractNumId="61" w15:restartNumberingAfterBreak="0">
    <w:nsid w:val="223D2818"/>
    <w:multiLevelType w:val="singleLevel"/>
    <w:tmpl w:val="C2BEA616"/>
    <w:lvl w:ilvl="0">
      <w:start w:val="2"/>
      <w:numFmt w:val="decimal"/>
      <w:lvlText w:val="(%1)"/>
      <w:legacy w:legacy="1" w:legacySpace="0" w:legacyIndent="267"/>
      <w:lvlJc w:val="left"/>
      <w:rPr>
        <w:rFonts w:ascii="Times New Roman" w:hAnsi="Times New Roman" w:cs="Times New Roman" w:hint="default"/>
      </w:rPr>
    </w:lvl>
  </w:abstractNum>
  <w:abstractNum w:abstractNumId="62" w15:restartNumberingAfterBreak="0">
    <w:nsid w:val="22AC51C3"/>
    <w:multiLevelType w:val="singleLevel"/>
    <w:tmpl w:val="E892D324"/>
    <w:lvl w:ilvl="0">
      <w:start w:val="4"/>
      <w:numFmt w:val="lowerLetter"/>
      <w:lvlText w:val="%1)"/>
      <w:legacy w:legacy="1" w:legacySpace="0" w:legacyIndent="204"/>
      <w:lvlJc w:val="left"/>
      <w:rPr>
        <w:rFonts w:ascii="Times New Roman" w:hAnsi="Times New Roman" w:cs="Times New Roman" w:hint="default"/>
      </w:rPr>
    </w:lvl>
  </w:abstractNum>
  <w:abstractNum w:abstractNumId="63" w15:restartNumberingAfterBreak="0">
    <w:nsid w:val="22D917A5"/>
    <w:multiLevelType w:val="singleLevel"/>
    <w:tmpl w:val="77929CDA"/>
    <w:lvl w:ilvl="0">
      <w:start w:val="4"/>
      <w:numFmt w:val="lowerLetter"/>
      <w:lvlText w:val="%1)"/>
      <w:legacy w:legacy="1" w:legacySpace="0" w:legacyIndent="215"/>
      <w:lvlJc w:val="left"/>
      <w:rPr>
        <w:rFonts w:ascii="Times New Roman" w:hAnsi="Times New Roman" w:cs="Times New Roman" w:hint="default"/>
      </w:rPr>
    </w:lvl>
  </w:abstractNum>
  <w:abstractNum w:abstractNumId="64" w15:restartNumberingAfterBreak="0">
    <w:nsid w:val="237D2282"/>
    <w:multiLevelType w:val="hybridMultilevel"/>
    <w:tmpl w:val="C4081E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5" w15:restartNumberingAfterBreak="0">
    <w:nsid w:val="24162557"/>
    <w:multiLevelType w:val="singleLevel"/>
    <w:tmpl w:val="B3CE6E3A"/>
    <w:lvl w:ilvl="0">
      <w:start w:val="1"/>
      <w:numFmt w:val="lowerLetter"/>
      <w:lvlText w:val="%1)"/>
      <w:legacy w:legacy="1" w:legacySpace="0" w:legacyIndent="202"/>
      <w:lvlJc w:val="left"/>
      <w:rPr>
        <w:rFonts w:ascii="Times New Roman" w:hAnsi="Times New Roman" w:cs="Times New Roman" w:hint="default"/>
      </w:rPr>
    </w:lvl>
  </w:abstractNum>
  <w:abstractNum w:abstractNumId="66" w15:restartNumberingAfterBreak="0">
    <w:nsid w:val="24784EA7"/>
    <w:multiLevelType w:val="singleLevel"/>
    <w:tmpl w:val="B63A7644"/>
    <w:lvl w:ilvl="0">
      <w:start w:val="2"/>
      <w:numFmt w:val="decimal"/>
      <w:lvlText w:val="(%1)"/>
      <w:legacy w:legacy="1" w:legacySpace="0" w:legacyIndent="252"/>
      <w:lvlJc w:val="left"/>
      <w:rPr>
        <w:rFonts w:ascii="Times New Roman" w:hAnsi="Times New Roman" w:cs="Times New Roman" w:hint="default"/>
      </w:rPr>
    </w:lvl>
  </w:abstractNum>
  <w:abstractNum w:abstractNumId="67" w15:restartNumberingAfterBreak="0">
    <w:nsid w:val="25585005"/>
    <w:multiLevelType w:val="singleLevel"/>
    <w:tmpl w:val="48241EB6"/>
    <w:lvl w:ilvl="0">
      <w:start w:val="4"/>
      <w:numFmt w:val="lowerLetter"/>
      <w:lvlText w:val="%1)"/>
      <w:legacy w:legacy="1" w:legacySpace="0" w:legacyIndent="220"/>
      <w:lvlJc w:val="left"/>
      <w:rPr>
        <w:rFonts w:ascii="Times New Roman" w:hAnsi="Times New Roman" w:cs="Times New Roman" w:hint="default"/>
      </w:rPr>
    </w:lvl>
  </w:abstractNum>
  <w:abstractNum w:abstractNumId="68" w15:restartNumberingAfterBreak="0">
    <w:nsid w:val="25AF5D4A"/>
    <w:multiLevelType w:val="singleLevel"/>
    <w:tmpl w:val="3E64FD9A"/>
    <w:lvl w:ilvl="0">
      <w:start w:val="1"/>
      <w:numFmt w:val="lowerLetter"/>
      <w:lvlText w:val="%1)"/>
      <w:legacy w:legacy="1" w:legacySpace="0" w:legacyIndent="176"/>
      <w:lvlJc w:val="left"/>
      <w:rPr>
        <w:rFonts w:ascii="Times New Roman" w:hAnsi="Times New Roman" w:cs="Times New Roman" w:hint="default"/>
      </w:rPr>
    </w:lvl>
  </w:abstractNum>
  <w:abstractNum w:abstractNumId="69" w15:restartNumberingAfterBreak="0">
    <w:nsid w:val="26850537"/>
    <w:multiLevelType w:val="singleLevel"/>
    <w:tmpl w:val="831C5938"/>
    <w:lvl w:ilvl="0">
      <w:start w:val="1"/>
      <w:numFmt w:val="lowerLetter"/>
      <w:lvlText w:val="%1)"/>
      <w:legacy w:legacy="1" w:legacySpace="0" w:legacyIndent="162"/>
      <w:lvlJc w:val="left"/>
      <w:rPr>
        <w:rFonts w:ascii="Times New Roman" w:hAnsi="Times New Roman" w:cs="Times New Roman" w:hint="default"/>
      </w:rPr>
    </w:lvl>
  </w:abstractNum>
  <w:abstractNum w:abstractNumId="70" w15:restartNumberingAfterBreak="0">
    <w:nsid w:val="26DA3797"/>
    <w:multiLevelType w:val="singleLevel"/>
    <w:tmpl w:val="B53084B6"/>
    <w:lvl w:ilvl="0">
      <w:start w:val="4"/>
      <w:numFmt w:val="lowerLetter"/>
      <w:lvlText w:val="%1)"/>
      <w:legacy w:legacy="1" w:legacySpace="0" w:legacyIndent="208"/>
      <w:lvlJc w:val="left"/>
      <w:rPr>
        <w:rFonts w:ascii="Times New Roman" w:hAnsi="Times New Roman" w:cs="Times New Roman" w:hint="default"/>
      </w:rPr>
    </w:lvl>
  </w:abstractNum>
  <w:abstractNum w:abstractNumId="71" w15:restartNumberingAfterBreak="0">
    <w:nsid w:val="2734409A"/>
    <w:multiLevelType w:val="singleLevel"/>
    <w:tmpl w:val="20A84CB8"/>
    <w:lvl w:ilvl="0">
      <w:start w:val="8"/>
      <w:numFmt w:val="decimal"/>
      <w:lvlText w:val="(%1)"/>
      <w:legacy w:legacy="1" w:legacySpace="0" w:legacyIndent="277"/>
      <w:lvlJc w:val="left"/>
      <w:rPr>
        <w:rFonts w:ascii="Times New Roman" w:hAnsi="Times New Roman" w:cs="Times New Roman" w:hint="default"/>
      </w:rPr>
    </w:lvl>
  </w:abstractNum>
  <w:abstractNum w:abstractNumId="72" w15:restartNumberingAfterBreak="0">
    <w:nsid w:val="27E417ED"/>
    <w:multiLevelType w:val="singleLevel"/>
    <w:tmpl w:val="142C3FDA"/>
    <w:lvl w:ilvl="0">
      <w:start w:val="10"/>
      <w:numFmt w:val="decimal"/>
      <w:lvlText w:val="%1."/>
      <w:legacy w:legacy="1" w:legacySpace="0" w:legacyIndent="220"/>
      <w:lvlJc w:val="left"/>
      <w:rPr>
        <w:rFonts w:ascii="Times New Roman" w:hAnsi="Times New Roman" w:cs="Times New Roman" w:hint="default"/>
      </w:rPr>
    </w:lvl>
  </w:abstractNum>
  <w:abstractNum w:abstractNumId="73" w15:restartNumberingAfterBreak="0">
    <w:nsid w:val="27EC3EE8"/>
    <w:multiLevelType w:val="singleLevel"/>
    <w:tmpl w:val="36885A02"/>
    <w:lvl w:ilvl="0">
      <w:start w:val="10"/>
      <w:numFmt w:val="decimal"/>
      <w:lvlText w:val="%1."/>
      <w:legacy w:legacy="1" w:legacySpace="0" w:legacyIndent="230"/>
      <w:lvlJc w:val="left"/>
      <w:rPr>
        <w:rFonts w:ascii="Times New Roman" w:hAnsi="Times New Roman" w:cs="Times New Roman" w:hint="default"/>
      </w:rPr>
    </w:lvl>
  </w:abstractNum>
  <w:abstractNum w:abstractNumId="74" w15:restartNumberingAfterBreak="0">
    <w:nsid w:val="28697968"/>
    <w:multiLevelType w:val="singleLevel"/>
    <w:tmpl w:val="B072BB68"/>
    <w:lvl w:ilvl="0">
      <w:start w:val="1"/>
      <w:numFmt w:val="lowerLetter"/>
      <w:lvlText w:val="%1)"/>
      <w:legacy w:legacy="1" w:legacySpace="0" w:legacyIndent="162"/>
      <w:lvlJc w:val="left"/>
      <w:rPr>
        <w:rFonts w:ascii="Times New Roman" w:hAnsi="Times New Roman" w:cs="Times New Roman" w:hint="default"/>
      </w:rPr>
    </w:lvl>
  </w:abstractNum>
  <w:abstractNum w:abstractNumId="75" w15:restartNumberingAfterBreak="0">
    <w:nsid w:val="28770524"/>
    <w:multiLevelType w:val="singleLevel"/>
    <w:tmpl w:val="C28029D6"/>
    <w:lvl w:ilvl="0">
      <w:start w:val="1"/>
      <w:numFmt w:val="lowerLetter"/>
      <w:lvlText w:val="%1)"/>
      <w:legacy w:legacy="1" w:legacySpace="0" w:legacyIndent="183"/>
      <w:lvlJc w:val="left"/>
      <w:rPr>
        <w:rFonts w:ascii="Times New Roman" w:hAnsi="Times New Roman" w:cs="Times New Roman" w:hint="default"/>
      </w:rPr>
    </w:lvl>
  </w:abstractNum>
  <w:abstractNum w:abstractNumId="76" w15:restartNumberingAfterBreak="0">
    <w:nsid w:val="289B031E"/>
    <w:multiLevelType w:val="singleLevel"/>
    <w:tmpl w:val="74D6C922"/>
    <w:lvl w:ilvl="0">
      <w:start w:val="1"/>
      <w:numFmt w:val="lowerLetter"/>
      <w:lvlText w:val="%1)"/>
      <w:legacy w:legacy="1" w:legacySpace="0" w:legacyIndent="227"/>
      <w:lvlJc w:val="left"/>
      <w:rPr>
        <w:rFonts w:ascii="Times New Roman" w:hAnsi="Times New Roman" w:cs="Times New Roman" w:hint="default"/>
      </w:rPr>
    </w:lvl>
  </w:abstractNum>
  <w:abstractNum w:abstractNumId="77" w15:restartNumberingAfterBreak="0">
    <w:nsid w:val="29C94D9A"/>
    <w:multiLevelType w:val="singleLevel"/>
    <w:tmpl w:val="C28029D6"/>
    <w:lvl w:ilvl="0">
      <w:start w:val="1"/>
      <w:numFmt w:val="lowerLetter"/>
      <w:lvlText w:val="%1)"/>
      <w:legacy w:legacy="1" w:legacySpace="0" w:legacyIndent="183"/>
      <w:lvlJc w:val="left"/>
      <w:rPr>
        <w:rFonts w:ascii="Times New Roman" w:hAnsi="Times New Roman" w:cs="Times New Roman" w:hint="default"/>
      </w:rPr>
    </w:lvl>
  </w:abstractNum>
  <w:abstractNum w:abstractNumId="78" w15:restartNumberingAfterBreak="0">
    <w:nsid w:val="2A3F70A6"/>
    <w:multiLevelType w:val="singleLevel"/>
    <w:tmpl w:val="B5504D90"/>
    <w:lvl w:ilvl="0">
      <w:start w:val="1"/>
      <w:numFmt w:val="lowerLetter"/>
      <w:lvlText w:val="%1)"/>
      <w:legacy w:legacy="1" w:legacySpace="0" w:legacyIndent="223"/>
      <w:lvlJc w:val="left"/>
      <w:rPr>
        <w:rFonts w:ascii="Times New Roman" w:hAnsi="Times New Roman" w:cs="Times New Roman" w:hint="default"/>
      </w:rPr>
    </w:lvl>
  </w:abstractNum>
  <w:abstractNum w:abstractNumId="79" w15:restartNumberingAfterBreak="0">
    <w:nsid w:val="2A7869E4"/>
    <w:multiLevelType w:val="hybridMultilevel"/>
    <w:tmpl w:val="04F80804"/>
    <w:lvl w:ilvl="0" w:tplc="F65006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2A815D7F"/>
    <w:multiLevelType w:val="singleLevel"/>
    <w:tmpl w:val="3F58A854"/>
    <w:lvl w:ilvl="0">
      <w:start w:val="2"/>
      <w:numFmt w:val="decimal"/>
      <w:lvlText w:val="(%1)"/>
      <w:legacy w:legacy="1" w:legacySpace="0" w:legacyIndent="273"/>
      <w:lvlJc w:val="left"/>
      <w:rPr>
        <w:rFonts w:ascii="Times New Roman" w:hAnsi="Times New Roman" w:cs="Times New Roman" w:hint="default"/>
      </w:rPr>
    </w:lvl>
  </w:abstractNum>
  <w:abstractNum w:abstractNumId="81" w15:restartNumberingAfterBreak="0">
    <w:nsid w:val="2A8850F9"/>
    <w:multiLevelType w:val="singleLevel"/>
    <w:tmpl w:val="605E62EA"/>
    <w:lvl w:ilvl="0">
      <w:start w:val="4"/>
      <w:numFmt w:val="lowerLetter"/>
      <w:lvlText w:val="%1)"/>
      <w:legacy w:legacy="1" w:legacySpace="0" w:legacyIndent="198"/>
      <w:lvlJc w:val="left"/>
      <w:rPr>
        <w:rFonts w:ascii="Times New Roman" w:hAnsi="Times New Roman" w:cs="Times New Roman" w:hint="default"/>
      </w:rPr>
    </w:lvl>
  </w:abstractNum>
  <w:abstractNum w:abstractNumId="82" w15:restartNumberingAfterBreak="0">
    <w:nsid w:val="2C1C6C2A"/>
    <w:multiLevelType w:val="singleLevel"/>
    <w:tmpl w:val="9BB02C68"/>
    <w:lvl w:ilvl="0">
      <w:start w:val="1"/>
      <w:numFmt w:val="lowerLetter"/>
      <w:lvlText w:val="%1)"/>
      <w:legacy w:legacy="1" w:legacySpace="0" w:legacyIndent="198"/>
      <w:lvlJc w:val="left"/>
      <w:rPr>
        <w:rFonts w:ascii="Times New Roman" w:hAnsi="Times New Roman" w:cs="Times New Roman" w:hint="default"/>
      </w:rPr>
    </w:lvl>
  </w:abstractNum>
  <w:abstractNum w:abstractNumId="83" w15:restartNumberingAfterBreak="0">
    <w:nsid w:val="2C766B93"/>
    <w:multiLevelType w:val="singleLevel"/>
    <w:tmpl w:val="892C05FA"/>
    <w:lvl w:ilvl="0">
      <w:start w:val="3"/>
      <w:numFmt w:val="decimal"/>
      <w:lvlText w:val="(%1)"/>
      <w:legacy w:legacy="1" w:legacySpace="0" w:legacyIndent="241"/>
      <w:lvlJc w:val="left"/>
      <w:rPr>
        <w:rFonts w:ascii="Times New Roman" w:hAnsi="Times New Roman" w:cs="Times New Roman" w:hint="default"/>
      </w:rPr>
    </w:lvl>
  </w:abstractNum>
  <w:abstractNum w:abstractNumId="84" w15:restartNumberingAfterBreak="0">
    <w:nsid w:val="2C8D6837"/>
    <w:multiLevelType w:val="singleLevel"/>
    <w:tmpl w:val="B3CE6E3A"/>
    <w:lvl w:ilvl="0">
      <w:start w:val="1"/>
      <w:numFmt w:val="lowerLetter"/>
      <w:lvlText w:val="%1)"/>
      <w:legacy w:legacy="1" w:legacySpace="0" w:legacyIndent="202"/>
      <w:lvlJc w:val="left"/>
      <w:rPr>
        <w:rFonts w:ascii="Times New Roman" w:hAnsi="Times New Roman" w:cs="Times New Roman" w:hint="default"/>
      </w:rPr>
    </w:lvl>
  </w:abstractNum>
  <w:abstractNum w:abstractNumId="85" w15:restartNumberingAfterBreak="0">
    <w:nsid w:val="2EFB02A2"/>
    <w:multiLevelType w:val="singleLevel"/>
    <w:tmpl w:val="17E05DEC"/>
    <w:lvl w:ilvl="0">
      <w:start w:val="2"/>
      <w:numFmt w:val="decimal"/>
      <w:lvlText w:val="(%1)"/>
      <w:legacy w:legacy="1" w:legacySpace="0" w:legacyIndent="259"/>
      <w:lvlJc w:val="left"/>
      <w:rPr>
        <w:rFonts w:ascii="Times New Roman" w:hAnsi="Times New Roman" w:cs="Times New Roman" w:hint="default"/>
      </w:rPr>
    </w:lvl>
  </w:abstractNum>
  <w:abstractNum w:abstractNumId="86" w15:restartNumberingAfterBreak="0">
    <w:nsid w:val="2FBC6F66"/>
    <w:multiLevelType w:val="singleLevel"/>
    <w:tmpl w:val="7E5890E4"/>
    <w:lvl w:ilvl="0">
      <w:start w:val="1"/>
      <w:numFmt w:val="lowerLetter"/>
      <w:lvlText w:val="%1)"/>
      <w:legacy w:legacy="1" w:legacySpace="0" w:legacyIndent="194"/>
      <w:lvlJc w:val="left"/>
      <w:rPr>
        <w:rFonts w:ascii="Times New Roman" w:hAnsi="Times New Roman" w:cs="Times New Roman" w:hint="default"/>
      </w:rPr>
    </w:lvl>
  </w:abstractNum>
  <w:abstractNum w:abstractNumId="87" w15:restartNumberingAfterBreak="0">
    <w:nsid w:val="2FD000A7"/>
    <w:multiLevelType w:val="singleLevel"/>
    <w:tmpl w:val="4D66AB4A"/>
    <w:lvl w:ilvl="0">
      <w:start w:val="3"/>
      <w:numFmt w:val="decimal"/>
      <w:lvlText w:val="(%1)"/>
      <w:legacy w:legacy="1" w:legacySpace="0" w:legacyIndent="281"/>
      <w:lvlJc w:val="left"/>
      <w:rPr>
        <w:rFonts w:ascii="Times New Roman" w:hAnsi="Times New Roman" w:cs="Times New Roman" w:hint="default"/>
      </w:rPr>
    </w:lvl>
  </w:abstractNum>
  <w:abstractNum w:abstractNumId="88" w15:restartNumberingAfterBreak="0">
    <w:nsid w:val="30F144C2"/>
    <w:multiLevelType w:val="singleLevel"/>
    <w:tmpl w:val="08CA7C06"/>
    <w:lvl w:ilvl="0">
      <w:start w:val="1"/>
      <w:numFmt w:val="lowerLetter"/>
      <w:lvlText w:val="%1)"/>
      <w:legacy w:legacy="1" w:legacySpace="0" w:legacyIndent="194"/>
      <w:lvlJc w:val="left"/>
      <w:rPr>
        <w:rFonts w:ascii="Times New Roman" w:hAnsi="Times New Roman" w:cs="Times New Roman" w:hint="default"/>
      </w:rPr>
    </w:lvl>
  </w:abstractNum>
  <w:abstractNum w:abstractNumId="89" w15:restartNumberingAfterBreak="0">
    <w:nsid w:val="31333304"/>
    <w:multiLevelType w:val="singleLevel"/>
    <w:tmpl w:val="74D6C922"/>
    <w:lvl w:ilvl="0">
      <w:start w:val="1"/>
      <w:numFmt w:val="lowerLetter"/>
      <w:lvlText w:val="%1)"/>
      <w:legacy w:legacy="1" w:legacySpace="0" w:legacyIndent="227"/>
      <w:lvlJc w:val="left"/>
      <w:rPr>
        <w:rFonts w:ascii="Times New Roman" w:hAnsi="Times New Roman" w:cs="Times New Roman" w:hint="default"/>
      </w:rPr>
    </w:lvl>
  </w:abstractNum>
  <w:abstractNum w:abstractNumId="90" w15:restartNumberingAfterBreak="0">
    <w:nsid w:val="31361574"/>
    <w:multiLevelType w:val="singleLevel"/>
    <w:tmpl w:val="886C426E"/>
    <w:lvl w:ilvl="0">
      <w:start w:val="10"/>
      <w:numFmt w:val="decimal"/>
      <w:lvlText w:val="%1."/>
      <w:legacy w:legacy="1" w:legacySpace="0" w:legacyIndent="223"/>
      <w:lvlJc w:val="left"/>
      <w:rPr>
        <w:rFonts w:ascii="Times New Roman" w:hAnsi="Times New Roman" w:cs="Times New Roman" w:hint="default"/>
      </w:rPr>
    </w:lvl>
  </w:abstractNum>
  <w:abstractNum w:abstractNumId="91" w15:restartNumberingAfterBreak="0">
    <w:nsid w:val="31E55301"/>
    <w:multiLevelType w:val="singleLevel"/>
    <w:tmpl w:val="4AEEF67E"/>
    <w:lvl w:ilvl="0">
      <w:start w:val="1"/>
      <w:numFmt w:val="lowerLetter"/>
      <w:lvlText w:val="%1)"/>
      <w:legacy w:legacy="1" w:legacySpace="0" w:legacyIndent="206"/>
      <w:lvlJc w:val="left"/>
      <w:rPr>
        <w:rFonts w:ascii="Times New Roman" w:hAnsi="Times New Roman" w:cs="Times New Roman" w:hint="default"/>
      </w:rPr>
    </w:lvl>
  </w:abstractNum>
  <w:abstractNum w:abstractNumId="92" w15:restartNumberingAfterBreak="0">
    <w:nsid w:val="32726A00"/>
    <w:multiLevelType w:val="singleLevel"/>
    <w:tmpl w:val="C4FEC3A2"/>
    <w:lvl w:ilvl="0">
      <w:start w:val="4"/>
      <w:numFmt w:val="lowerLetter"/>
      <w:lvlText w:val="%1)"/>
      <w:legacy w:legacy="1" w:legacySpace="0" w:legacyIndent="191"/>
      <w:lvlJc w:val="left"/>
      <w:rPr>
        <w:rFonts w:ascii="Times New Roman" w:hAnsi="Times New Roman" w:cs="Times New Roman" w:hint="default"/>
      </w:rPr>
    </w:lvl>
  </w:abstractNum>
  <w:abstractNum w:abstractNumId="93" w15:restartNumberingAfterBreak="0">
    <w:nsid w:val="328C6DE1"/>
    <w:multiLevelType w:val="singleLevel"/>
    <w:tmpl w:val="B63A7644"/>
    <w:lvl w:ilvl="0">
      <w:start w:val="2"/>
      <w:numFmt w:val="decimal"/>
      <w:lvlText w:val="(%1)"/>
      <w:legacy w:legacy="1" w:legacySpace="0" w:legacyIndent="252"/>
      <w:lvlJc w:val="left"/>
      <w:rPr>
        <w:rFonts w:ascii="Times New Roman" w:hAnsi="Times New Roman" w:cs="Times New Roman" w:hint="default"/>
      </w:rPr>
    </w:lvl>
  </w:abstractNum>
  <w:abstractNum w:abstractNumId="94" w15:restartNumberingAfterBreak="0">
    <w:nsid w:val="32F646EB"/>
    <w:multiLevelType w:val="singleLevel"/>
    <w:tmpl w:val="BE64874C"/>
    <w:lvl w:ilvl="0">
      <w:start w:val="1"/>
      <w:numFmt w:val="lowerLetter"/>
      <w:lvlText w:val="%1)"/>
      <w:legacy w:legacy="1" w:legacySpace="0" w:legacyIndent="183"/>
      <w:lvlJc w:val="left"/>
      <w:rPr>
        <w:rFonts w:ascii="Times New Roman" w:hAnsi="Times New Roman" w:cs="Times New Roman" w:hint="default"/>
      </w:rPr>
    </w:lvl>
  </w:abstractNum>
  <w:abstractNum w:abstractNumId="95" w15:restartNumberingAfterBreak="0">
    <w:nsid w:val="334A4A62"/>
    <w:multiLevelType w:val="hybridMultilevel"/>
    <w:tmpl w:val="C4BAAD6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6" w15:restartNumberingAfterBreak="0">
    <w:nsid w:val="3372627F"/>
    <w:multiLevelType w:val="singleLevel"/>
    <w:tmpl w:val="FC480902"/>
    <w:lvl w:ilvl="0">
      <w:start w:val="1"/>
      <w:numFmt w:val="lowerLetter"/>
      <w:lvlText w:val="%1)"/>
      <w:legacy w:legacy="1" w:legacySpace="0" w:legacyIndent="209"/>
      <w:lvlJc w:val="left"/>
      <w:rPr>
        <w:rFonts w:ascii="Times New Roman" w:hAnsi="Times New Roman" w:cs="Times New Roman" w:hint="default"/>
      </w:rPr>
    </w:lvl>
  </w:abstractNum>
  <w:abstractNum w:abstractNumId="97" w15:restartNumberingAfterBreak="0">
    <w:nsid w:val="339B6DF9"/>
    <w:multiLevelType w:val="singleLevel"/>
    <w:tmpl w:val="6A0497F8"/>
    <w:lvl w:ilvl="0">
      <w:start w:val="1"/>
      <w:numFmt w:val="lowerLetter"/>
      <w:lvlText w:val="%1)"/>
      <w:legacy w:legacy="1" w:legacySpace="0" w:legacyIndent="219"/>
      <w:lvlJc w:val="left"/>
      <w:rPr>
        <w:rFonts w:ascii="Times New Roman" w:hAnsi="Times New Roman" w:cs="Times New Roman" w:hint="default"/>
      </w:rPr>
    </w:lvl>
  </w:abstractNum>
  <w:abstractNum w:abstractNumId="98" w15:restartNumberingAfterBreak="0">
    <w:nsid w:val="34154B1E"/>
    <w:multiLevelType w:val="singleLevel"/>
    <w:tmpl w:val="17E05DEC"/>
    <w:lvl w:ilvl="0">
      <w:start w:val="2"/>
      <w:numFmt w:val="decimal"/>
      <w:lvlText w:val="(%1)"/>
      <w:legacy w:legacy="1" w:legacySpace="0" w:legacyIndent="259"/>
      <w:lvlJc w:val="left"/>
      <w:rPr>
        <w:rFonts w:ascii="Times New Roman" w:hAnsi="Times New Roman" w:cs="Times New Roman" w:hint="default"/>
      </w:rPr>
    </w:lvl>
  </w:abstractNum>
  <w:abstractNum w:abstractNumId="99" w15:restartNumberingAfterBreak="0">
    <w:nsid w:val="3429579D"/>
    <w:multiLevelType w:val="singleLevel"/>
    <w:tmpl w:val="E1063D70"/>
    <w:lvl w:ilvl="0">
      <w:start w:val="2"/>
      <w:numFmt w:val="decimal"/>
      <w:lvlText w:val="(%1)"/>
      <w:legacy w:legacy="1" w:legacySpace="0" w:legacyIndent="248"/>
      <w:lvlJc w:val="left"/>
      <w:rPr>
        <w:rFonts w:ascii="Times New Roman" w:hAnsi="Times New Roman" w:cs="Times New Roman" w:hint="default"/>
      </w:rPr>
    </w:lvl>
  </w:abstractNum>
  <w:abstractNum w:abstractNumId="100" w15:restartNumberingAfterBreak="0">
    <w:nsid w:val="345148E7"/>
    <w:multiLevelType w:val="hybridMultilevel"/>
    <w:tmpl w:val="89D66A5A"/>
    <w:lvl w:ilvl="0" w:tplc="7BD2C33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34596604"/>
    <w:multiLevelType w:val="singleLevel"/>
    <w:tmpl w:val="4684C51E"/>
    <w:lvl w:ilvl="0">
      <w:start w:val="3"/>
      <w:numFmt w:val="decimal"/>
      <w:lvlText w:val="(%1)"/>
      <w:legacy w:legacy="1" w:legacySpace="0" w:legacyIndent="255"/>
      <w:lvlJc w:val="left"/>
      <w:rPr>
        <w:rFonts w:ascii="Times New Roman" w:hAnsi="Times New Roman" w:cs="Times New Roman" w:hint="default"/>
        <w:b w:val="0"/>
      </w:rPr>
    </w:lvl>
  </w:abstractNum>
  <w:abstractNum w:abstractNumId="102" w15:restartNumberingAfterBreak="0">
    <w:nsid w:val="35250761"/>
    <w:multiLevelType w:val="singleLevel"/>
    <w:tmpl w:val="125C996A"/>
    <w:lvl w:ilvl="0">
      <w:start w:val="4"/>
      <w:numFmt w:val="lowerLetter"/>
      <w:lvlText w:val="%1)"/>
      <w:legacy w:legacy="1" w:legacySpace="0" w:legacyIndent="162"/>
      <w:lvlJc w:val="left"/>
      <w:rPr>
        <w:rFonts w:ascii="Times New Roman" w:hAnsi="Times New Roman" w:cs="Times New Roman" w:hint="default"/>
      </w:rPr>
    </w:lvl>
  </w:abstractNum>
  <w:abstractNum w:abstractNumId="103" w15:restartNumberingAfterBreak="0">
    <w:nsid w:val="3552421D"/>
    <w:multiLevelType w:val="singleLevel"/>
    <w:tmpl w:val="3A08BC32"/>
    <w:lvl w:ilvl="0">
      <w:start w:val="5"/>
      <w:numFmt w:val="decimal"/>
      <w:lvlText w:val="(%1)"/>
      <w:legacy w:legacy="1" w:legacySpace="0" w:legacyIndent="255"/>
      <w:lvlJc w:val="left"/>
      <w:rPr>
        <w:rFonts w:ascii="Times New Roman" w:hAnsi="Times New Roman" w:cs="Times New Roman" w:hint="default"/>
      </w:rPr>
    </w:lvl>
  </w:abstractNum>
  <w:abstractNum w:abstractNumId="104" w15:restartNumberingAfterBreak="0">
    <w:nsid w:val="36162D84"/>
    <w:multiLevelType w:val="singleLevel"/>
    <w:tmpl w:val="A8F2C32E"/>
    <w:lvl w:ilvl="0">
      <w:start w:val="1"/>
      <w:numFmt w:val="lowerLetter"/>
      <w:lvlText w:val="%1)"/>
      <w:legacy w:legacy="1" w:legacySpace="0" w:legacyIndent="216"/>
      <w:lvlJc w:val="left"/>
      <w:rPr>
        <w:rFonts w:ascii="Times New Roman" w:hAnsi="Times New Roman" w:cs="Times New Roman" w:hint="default"/>
      </w:rPr>
    </w:lvl>
  </w:abstractNum>
  <w:abstractNum w:abstractNumId="105" w15:restartNumberingAfterBreak="0">
    <w:nsid w:val="364660A6"/>
    <w:multiLevelType w:val="singleLevel"/>
    <w:tmpl w:val="FF2AA9BA"/>
    <w:lvl w:ilvl="0">
      <w:start w:val="4"/>
      <w:numFmt w:val="decimal"/>
      <w:lvlText w:val="(%1)"/>
      <w:legacy w:legacy="1" w:legacySpace="0" w:legacyIndent="281"/>
      <w:lvlJc w:val="left"/>
      <w:rPr>
        <w:rFonts w:ascii="Times New Roman" w:hAnsi="Times New Roman" w:cs="Times New Roman" w:hint="default"/>
      </w:rPr>
    </w:lvl>
  </w:abstractNum>
  <w:abstractNum w:abstractNumId="106" w15:restartNumberingAfterBreak="0">
    <w:nsid w:val="36E11181"/>
    <w:multiLevelType w:val="singleLevel"/>
    <w:tmpl w:val="F90CFAF0"/>
    <w:lvl w:ilvl="0">
      <w:start w:val="1"/>
      <w:numFmt w:val="decimal"/>
      <w:lvlText w:val="%1."/>
      <w:legacy w:legacy="1" w:legacySpace="0" w:legacyIndent="151"/>
      <w:lvlJc w:val="left"/>
      <w:rPr>
        <w:rFonts w:ascii="Times New Roman" w:hAnsi="Times New Roman" w:cs="Times New Roman" w:hint="default"/>
      </w:rPr>
    </w:lvl>
  </w:abstractNum>
  <w:abstractNum w:abstractNumId="107" w15:restartNumberingAfterBreak="0">
    <w:nsid w:val="36F33B9C"/>
    <w:multiLevelType w:val="singleLevel"/>
    <w:tmpl w:val="E6D042C4"/>
    <w:lvl w:ilvl="0">
      <w:start w:val="1"/>
      <w:numFmt w:val="lowerLetter"/>
      <w:lvlText w:val="%1)"/>
      <w:legacy w:legacy="1" w:legacySpace="0" w:legacyIndent="198"/>
      <w:lvlJc w:val="left"/>
      <w:rPr>
        <w:rFonts w:ascii="Times New Roman" w:hAnsi="Times New Roman" w:cs="Times New Roman" w:hint="default"/>
      </w:rPr>
    </w:lvl>
  </w:abstractNum>
  <w:abstractNum w:abstractNumId="108" w15:restartNumberingAfterBreak="0">
    <w:nsid w:val="36F50908"/>
    <w:multiLevelType w:val="singleLevel"/>
    <w:tmpl w:val="4C8E6E6C"/>
    <w:lvl w:ilvl="0">
      <w:start w:val="1"/>
      <w:numFmt w:val="lowerLetter"/>
      <w:lvlText w:val="%1)"/>
      <w:legacy w:legacy="1" w:legacySpace="0" w:legacyIndent="151"/>
      <w:lvlJc w:val="left"/>
      <w:rPr>
        <w:rFonts w:ascii="Times New Roman" w:hAnsi="Times New Roman" w:cs="Times New Roman" w:hint="default"/>
      </w:rPr>
    </w:lvl>
  </w:abstractNum>
  <w:abstractNum w:abstractNumId="109" w15:restartNumberingAfterBreak="0">
    <w:nsid w:val="371F6F1D"/>
    <w:multiLevelType w:val="singleLevel"/>
    <w:tmpl w:val="303836C0"/>
    <w:lvl w:ilvl="0">
      <w:start w:val="1"/>
      <w:numFmt w:val="lowerLetter"/>
      <w:lvlText w:val="%1)"/>
      <w:legacy w:legacy="1" w:legacySpace="0" w:legacyIndent="183"/>
      <w:lvlJc w:val="left"/>
      <w:rPr>
        <w:rFonts w:ascii="Times New Roman" w:hAnsi="Times New Roman" w:cs="Times New Roman" w:hint="default"/>
      </w:rPr>
    </w:lvl>
  </w:abstractNum>
  <w:abstractNum w:abstractNumId="110" w15:restartNumberingAfterBreak="0">
    <w:nsid w:val="37C71C4F"/>
    <w:multiLevelType w:val="singleLevel"/>
    <w:tmpl w:val="4D1A785C"/>
    <w:lvl w:ilvl="0">
      <w:start w:val="4"/>
      <w:numFmt w:val="decimal"/>
      <w:lvlText w:val="(%1)"/>
      <w:legacy w:legacy="1" w:legacySpace="0" w:legacyIndent="256"/>
      <w:lvlJc w:val="left"/>
      <w:rPr>
        <w:rFonts w:ascii="Times New Roman" w:hAnsi="Times New Roman" w:cs="Times New Roman" w:hint="default"/>
      </w:rPr>
    </w:lvl>
  </w:abstractNum>
  <w:abstractNum w:abstractNumId="111" w15:restartNumberingAfterBreak="0">
    <w:nsid w:val="384273FE"/>
    <w:multiLevelType w:val="singleLevel"/>
    <w:tmpl w:val="7E5890E4"/>
    <w:lvl w:ilvl="0">
      <w:start w:val="1"/>
      <w:numFmt w:val="lowerLetter"/>
      <w:lvlText w:val="%1)"/>
      <w:legacy w:legacy="1" w:legacySpace="0" w:legacyIndent="194"/>
      <w:lvlJc w:val="left"/>
      <w:rPr>
        <w:rFonts w:ascii="Times New Roman" w:hAnsi="Times New Roman" w:cs="Times New Roman" w:hint="default"/>
      </w:rPr>
    </w:lvl>
  </w:abstractNum>
  <w:abstractNum w:abstractNumId="112" w15:restartNumberingAfterBreak="0">
    <w:nsid w:val="38512A3A"/>
    <w:multiLevelType w:val="singleLevel"/>
    <w:tmpl w:val="6C205EFC"/>
    <w:lvl w:ilvl="0">
      <w:start w:val="1"/>
      <w:numFmt w:val="lowerLetter"/>
      <w:lvlText w:val="%1)"/>
      <w:legacy w:legacy="1" w:legacySpace="0" w:legacyIndent="213"/>
      <w:lvlJc w:val="left"/>
      <w:rPr>
        <w:rFonts w:ascii="Times New Roman" w:hAnsi="Times New Roman" w:cs="Times New Roman" w:hint="default"/>
      </w:rPr>
    </w:lvl>
  </w:abstractNum>
  <w:abstractNum w:abstractNumId="113" w15:restartNumberingAfterBreak="0">
    <w:nsid w:val="38A72BAB"/>
    <w:multiLevelType w:val="singleLevel"/>
    <w:tmpl w:val="E1063D70"/>
    <w:lvl w:ilvl="0">
      <w:start w:val="2"/>
      <w:numFmt w:val="decimal"/>
      <w:lvlText w:val="(%1)"/>
      <w:legacy w:legacy="1" w:legacySpace="0" w:legacyIndent="248"/>
      <w:lvlJc w:val="left"/>
      <w:rPr>
        <w:rFonts w:ascii="Times New Roman" w:hAnsi="Times New Roman" w:cs="Times New Roman" w:hint="default"/>
      </w:rPr>
    </w:lvl>
  </w:abstractNum>
  <w:abstractNum w:abstractNumId="114" w15:restartNumberingAfterBreak="0">
    <w:nsid w:val="3ADE1EAA"/>
    <w:multiLevelType w:val="singleLevel"/>
    <w:tmpl w:val="442A8EA2"/>
    <w:lvl w:ilvl="0">
      <w:start w:val="1"/>
      <w:numFmt w:val="lowerLetter"/>
      <w:lvlText w:val="%1)"/>
      <w:legacy w:legacy="1" w:legacySpace="0" w:legacyIndent="184"/>
      <w:lvlJc w:val="left"/>
      <w:rPr>
        <w:rFonts w:ascii="Times New Roman" w:hAnsi="Times New Roman" w:cs="Times New Roman" w:hint="default"/>
      </w:rPr>
    </w:lvl>
  </w:abstractNum>
  <w:abstractNum w:abstractNumId="115" w15:restartNumberingAfterBreak="0">
    <w:nsid w:val="3AEC3E76"/>
    <w:multiLevelType w:val="singleLevel"/>
    <w:tmpl w:val="34FAC2A0"/>
    <w:lvl w:ilvl="0">
      <w:start w:val="1"/>
      <w:numFmt w:val="lowerLetter"/>
      <w:lvlText w:val="%1)"/>
      <w:legacy w:legacy="1" w:legacySpace="0" w:legacyIndent="180"/>
      <w:lvlJc w:val="left"/>
      <w:rPr>
        <w:rFonts w:ascii="Times New Roman" w:hAnsi="Times New Roman" w:cs="Times New Roman" w:hint="default"/>
      </w:rPr>
    </w:lvl>
  </w:abstractNum>
  <w:abstractNum w:abstractNumId="116" w15:restartNumberingAfterBreak="0">
    <w:nsid w:val="3B642691"/>
    <w:multiLevelType w:val="singleLevel"/>
    <w:tmpl w:val="65F605B0"/>
    <w:lvl w:ilvl="0">
      <w:start w:val="1"/>
      <w:numFmt w:val="lowerLetter"/>
      <w:lvlText w:val="%1)"/>
      <w:legacy w:legacy="1" w:legacySpace="0" w:legacyIndent="194"/>
      <w:lvlJc w:val="left"/>
      <w:rPr>
        <w:rFonts w:ascii="Times New Roman" w:hAnsi="Times New Roman" w:cs="Times New Roman" w:hint="default"/>
      </w:rPr>
    </w:lvl>
  </w:abstractNum>
  <w:abstractNum w:abstractNumId="117" w15:restartNumberingAfterBreak="0">
    <w:nsid w:val="3B695C1A"/>
    <w:multiLevelType w:val="singleLevel"/>
    <w:tmpl w:val="3ECECFEC"/>
    <w:lvl w:ilvl="0">
      <w:start w:val="4"/>
      <w:numFmt w:val="lowerLetter"/>
      <w:lvlText w:val="%1)"/>
      <w:legacy w:legacy="1" w:legacySpace="0" w:legacyIndent="219"/>
      <w:lvlJc w:val="left"/>
      <w:rPr>
        <w:rFonts w:ascii="Times New Roman" w:hAnsi="Times New Roman" w:cs="Times New Roman" w:hint="default"/>
      </w:rPr>
    </w:lvl>
  </w:abstractNum>
  <w:abstractNum w:abstractNumId="118" w15:restartNumberingAfterBreak="0">
    <w:nsid w:val="3BF30DA9"/>
    <w:multiLevelType w:val="singleLevel"/>
    <w:tmpl w:val="89E248E8"/>
    <w:lvl w:ilvl="0">
      <w:start w:val="1"/>
      <w:numFmt w:val="lowerLetter"/>
      <w:lvlText w:val="%1)"/>
      <w:legacy w:legacy="1" w:legacySpace="0" w:legacyIndent="244"/>
      <w:lvlJc w:val="left"/>
      <w:rPr>
        <w:rFonts w:ascii="Times New Roman" w:hAnsi="Times New Roman" w:cs="Times New Roman" w:hint="default"/>
      </w:rPr>
    </w:lvl>
  </w:abstractNum>
  <w:abstractNum w:abstractNumId="119" w15:restartNumberingAfterBreak="0">
    <w:nsid w:val="3C350D50"/>
    <w:multiLevelType w:val="singleLevel"/>
    <w:tmpl w:val="BD364362"/>
    <w:lvl w:ilvl="0">
      <w:start w:val="4"/>
      <w:numFmt w:val="lowerLetter"/>
      <w:lvlText w:val="%1)"/>
      <w:legacy w:legacy="1" w:legacySpace="0" w:legacyIndent="184"/>
      <w:lvlJc w:val="left"/>
      <w:rPr>
        <w:rFonts w:ascii="Times New Roman" w:hAnsi="Times New Roman" w:cs="Times New Roman" w:hint="default"/>
      </w:rPr>
    </w:lvl>
  </w:abstractNum>
  <w:abstractNum w:abstractNumId="120" w15:restartNumberingAfterBreak="0">
    <w:nsid w:val="3D2504E0"/>
    <w:multiLevelType w:val="singleLevel"/>
    <w:tmpl w:val="459E0BCC"/>
    <w:lvl w:ilvl="0">
      <w:start w:val="2"/>
      <w:numFmt w:val="lowerLetter"/>
      <w:lvlText w:val="%1)"/>
      <w:legacy w:legacy="1" w:legacySpace="0" w:legacyIndent="201"/>
      <w:lvlJc w:val="left"/>
      <w:rPr>
        <w:rFonts w:ascii="Times New Roman" w:hAnsi="Times New Roman" w:cs="Times New Roman" w:hint="default"/>
      </w:rPr>
    </w:lvl>
  </w:abstractNum>
  <w:abstractNum w:abstractNumId="121" w15:restartNumberingAfterBreak="0">
    <w:nsid w:val="3D9A0DC0"/>
    <w:multiLevelType w:val="hybridMultilevel"/>
    <w:tmpl w:val="128006B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2" w15:restartNumberingAfterBreak="0">
    <w:nsid w:val="3E3B0BD1"/>
    <w:multiLevelType w:val="hybridMultilevel"/>
    <w:tmpl w:val="C3DA0F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15:restartNumberingAfterBreak="0">
    <w:nsid w:val="3E4F181F"/>
    <w:multiLevelType w:val="singleLevel"/>
    <w:tmpl w:val="23BEB3F6"/>
    <w:lvl w:ilvl="0">
      <w:start w:val="4"/>
      <w:numFmt w:val="lowerLetter"/>
      <w:lvlText w:val="%1)"/>
      <w:legacy w:legacy="1" w:legacySpace="0" w:legacyIndent="151"/>
      <w:lvlJc w:val="left"/>
      <w:rPr>
        <w:rFonts w:ascii="Times New Roman" w:hAnsi="Times New Roman" w:cs="Times New Roman" w:hint="default"/>
      </w:rPr>
    </w:lvl>
  </w:abstractNum>
  <w:abstractNum w:abstractNumId="124" w15:restartNumberingAfterBreak="0">
    <w:nsid w:val="3F2D7034"/>
    <w:multiLevelType w:val="singleLevel"/>
    <w:tmpl w:val="AFA02312"/>
    <w:lvl w:ilvl="0">
      <w:start w:val="3"/>
      <w:numFmt w:val="lowerLetter"/>
      <w:lvlText w:val="%1)"/>
      <w:legacy w:legacy="1" w:legacySpace="0" w:legacyIndent="180"/>
      <w:lvlJc w:val="left"/>
      <w:rPr>
        <w:rFonts w:ascii="Times New Roman" w:hAnsi="Times New Roman" w:cs="Times New Roman" w:hint="default"/>
      </w:rPr>
    </w:lvl>
  </w:abstractNum>
  <w:abstractNum w:abstractNumId="125" w15:restartNumberingAfterBreak="0">
    <w:nsid w:val="3FA27DF6"/>
    <w:multiLevelType w:val="singleLevel"/>
    <w:tmpl w:val="434A02B2"/>
    <w:lvl w:ilvl="0">
      <w:start w:val="1"/>
      <w:numFmt w:val="lowerLetter"/>
      <w:lvlText w:val="%1)"/>
      <w:legacy w:legacy="1" w:legacySpace="0" w:legacyIndent="188"/>
      <w:lvlJc w:val="left"/>
      <w:rPr>
        <w:rFonts w:ascii="Times New Roman" w:hAnsi="Times New Roman" w:cs="Times New Roman" w:hint="default"/>
      </w:rPr>
    </w:lvl>
  </w:abstractNum>
  <w:abstractNum w:abstractNumId="126" w15:restartNumberingAfterBreak="0">
    <w:nsid w:val="3FCA5E85"/>
    <w:multiLevelType w:val="singleLevel"/>
    <w:tmpl w:val="F90CFAF0"/>
    <w:lvl w:ilvl="0">
      <w:start w:val="1"/>
      <w:numFmt w:val="decimal"/>
      <w:lvlText w:val="%1."/>
      <w:legacy w:legacy="1" w:legacySpace="0" w:legacyIndent="151"/>
      <w:lvlJc w:val="left"/>
      <w:rPr>
        <w:rFonts w:ascii="Times New Roman" w:hAnsi="Times New Roman" w:cs="Times New Roman" w:hint="default"/>
      </w:rPr>
    </w:lvl>
  </w:abstractNum>
  <w:abstractNum w:abstractNumId="127" w15:restartNumberingAfterBreak="0">
    <w:nsid w:val="4179743E"/>
    <w:multiLevelType w:val="singleLevel"/>
    <w:tmpl w:val="980C8B32"/>
    <w:lvl w:ilvl="0">
      <w:start w:val="1"/>
      <w:numFmt w:val="lowerLetter"/>
      <w:lvlText w:val="%1)"/>
      <w:legacy w:legacy="1" w:legacySpace="0" w:legacyIndent="184"/>
      <w:lvlJc w:val="left"/>
      <w:rPr>
        <w:rFonts w:ascii="Times New Roman" w:hAnsi="Times New Roman" w:cs="Times New Roman" w:hint="default"/>
      </w:rPr>
    </w:lvl>
  </w:abstractNum>
  <w:abstractNum w:abstractNumId="128" w15:restartNumberingAfterBreak="0">
    <w:nsid w:val="421B3E2C"/>
    <w:multiLevelType w:val="hybridMultilevel"/>
    <w:tmpl w:val="6B6222F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9" w15:restartNumberingAfterBreak="0">
    <w:nsid w:val="423F3498"/>
    <w:multiLevelType w:val="singleLevel"/>
    <w:tmpl w:val="691CF11E"/>
    <w:lvl w:ilvl="0">
      <w:start w:val="1"/>
      <w:numFmt w:val="lowerLetter"/>
      <w:lvlText w:val="%1)"/>
      <w:legacy w:legacy="1" w:legacySpace="0" w:legacyIndent="187"/>
      <w:lvlJc w:val="left"/>
      <w:rPr>
        <w:rFonts w:ascii="Times New Roman" w:hAnsi="Times New Roman" w:cs="Times New Roman" w:hint="default"/>
      </w:rPr>
    </w:lvl>
  </w:abstractNum>
  <w:abstractNum w:abstractNumId="130" w15:restartNumberingAfterBreak="0">
    <w:nsid w:val="424D33D4"/>
    <w:multiLevelType w:val="singleLevel"/>
    <w:tmpl w:val="2D489844"/>
    <w:lvl w:ilvl="0">
      <w:start w:val="2"/>
      <w:numFmt w:val="lowerLetter"/>
      <w:lvlText w:val="%1)"/>
      <w:legacy w:legacy="1" w:legacySpace="0" w:legacyIndent="209"/>
      <w:lvlJc w:val="left"/>
      <w:rPr>
        <w:rFonts w:ascii="Times New Roman" w:hAnsi="Times New Roman" w:cs="Times New Roman" w:hint="default"/>
      </w:rPr>
    </w:lvl>
  </w:abstractNum>
  <w:abstractNum w:abstractNumId="131" w15:restartNumberingAfterBreak="0">
    <w:nsid w:val="42C13319"/>
    <w:multiLevelType w:val="singleLevel"/>
    <w:tmpl w:val="FA74C65A"/>
    <w:lvl w:ilvl="0">
      <w:start w:val="5"/>
      <w:numFmt w:val="lowerLetter"/>
      <w:lvlText w:val="%1)"/>
      <w:legacy w:legacy="1" w:legacySpace="0" w:legacyIndent="183"/>
      <w:lvlJc w:val="left"/>
      <w:rPr>
        <w:rFonts w:ascii="Times New Roman" w:hAnsi="Times New Roman" w:cs="Times New Roman" w:hint="default"/>
      </w:rPr>
    </w:lvl>
  </w:abstractNum>
  <w:abstractNum w:abstractNumId="132" w15:restartNumberingAfterBreak="0">
    <w:nsid w:val="439573D4"/>
    <w:multiLevelType w:val="singleLevel"/>
    <w:tmpl w:val="A18E349A"/>
    <w:lvl w:ilvl="0">
      <w:start w:val="1"/>
      <w:numFmt w:val="lowerLetter"/>
      <w:lvlText w:val="%1)"/>
      <w:legacy w:legacy="1" w:legacySpace="0" w:legacyIndent="226"/>
      <w:lvlJc w:val="left"/>
      <w:rPr>
        <w:rFonts w:ascii="Times New Roman" w:hAnsi="Times New Roman" w:cs="Times New Roman" w:hint="default"/>
      </w:rPr>
    </w:lvl>
  </w:abstractNum>
  <w:abstractNum w:abstractNumId="133" w15:restartNumberingAfterBreak="0">
    <w:nsid w:val="43CB02ED"/>
    <w:multiLevelType w:val="singleLevel"/>
    <w:tmpl w:val="FCB8A992"/>
    <w:lvl w:ilvl="0">
      <w:start w:val="1"/>
      <w:numFmt w:val="lowerLetter"/>
      <w:lvlText w:val="%1)"/>
      <w:legacy w:legacy="1" w:legacySpace="0" w:legacyIndent="184"/>
      <w:lvlJc w:val="left"/>
      <w:rPr>
        <w:rFonts w:ascii="Times New Roman" w:hAnsi="Times New Roman" w:cs="Times New Roman" w:hint="default"/>
      </w:rPr>
    </w:lvl>
  </w:abstractNum>
  <w:abstractNum w:abstractNumId="134" w15:restartNumberingAfterBreak="0">
    <w:nsid w:val="43E15C83"/>
    <w:multiLevelType w:val="singleLevel"/>
    <w:tmpl w:val="8BD28D08"/>
    <w:lvl w:ilvl="0">
      <w:start w:val="4"/>
      <w:numFmt w:val="lowerLetter"/>
      <w:lvlText w:val="%1)"/>
      <w:legacy w:legacy="1" w:legacySpace="0" w:legacyIndent="216"/>
      <w:lvlJc w:val="left"/>
      <w:rPr>
        <w:rFonts w:ascii="Times New Roman" w:hAnsi="Times New Roman" w:cs="Times New Roman" w:hint="default"/>
      </w:rPr>
    </w:lvl>
  </w:abstractNum>
  <w:abstractNum w:abstractNumId="135" w15:restartNumberingAfterBreak="0">
    <w:nsid w:val="44D13B51"/>
    <w:multiLevelType w:val="singleLevel"/>
    <w:tmpl w:val="8CCAA2B0"/>
    <w:lvl w:ilvl="0">
      <w:start w:val="1"/>
      <w:numFmt w:val="lowerLetter"/>
      <w:lvlText w:val="%1)"/>
      <w:legacy w:legacy="1" w:legacySpace="0" w:legacyIndent="195"/>
      <w:lvlJc w:val="left"/>
      <w:rPr>
        <w:rFonts w:ascii="Times New Roman" w:hAnsi="Times New Roman" w:cs="Times New Roman" w:hint="default"/>
      </w:rPr>
    </w:lvl>
  </w:abstractNum>
  <w:abstractNum w:abstractNumId="136" w15:restartNumberingAfterBreak="0">
    <w:nsid w:val="4573077A"/>
    <w:multiLevelType w:val="singleLevel"/>
    <w:tmpl w:val="A6BE7594"/>
    <w:lvl w:ilvl="0">
      <w:start w:val="1"/>
      <w:numFmt w:val="lowerLetter"/>
      <w:lvlText w:val="%1)"/>
      <w:legacy w:legacy="1" w:legacySpace="0" w:legacyIndent="176"/>
      <w:lvlJc w:val="left"/>
      <w:rPr>
        <w:rFonts w:ascii="Times New Roman" w:hAnsi="Times New Roman" w:cs="Times New Roman" w:hint="default"/>
      </w:rPr>
    </w:lvl>
  </w:abstractNum>
  <w:abstractNum w:abstractNumId="137" w15:restartNumberingAfterBreak="0">
    <w:nsid w:val="45EA6102"/>
    <w:multiLevelType w:val="singleLevel"/>
    <w:tmpl w:val="9BB02C68"/>
    <w:lvl w:ilvl="0">
      <w:start w:val="1"/>
      <w:numFmt w:val="lowerLetter"/>
      <w:lvlText w:val="%1)"/>
      <w:legacy w:legacy="1" w:legacySpace="0" w:legacyIndent="198"/>
      <w:lvlJc w:val="left"/>
      <w:rPr>
        <w:rFonts w:ascii="Times New Roman" w:hAnsi="Times New Roman" w:cs="Times New Roman" w:hint="default"/>
      </w:rPr>
    </w:lvl>
  </w:abstractNum>
  <w:abstractNum w:abstractNumId="138" w15:restartNumberingAfterBreak="0">
    <w:nsid w:val="467B20B2"/>
    <w:multiLevelType w:val="singleLevel"/>
    <w:tmpl w:val="65F605B0"/>
    <w:lvl w:ilvl="0">
      <w:start w:val="1"/>
      <w:numFmt w:val="lowerLetter"/>
      <w:lvlText w:val="%1)"/>
      <w:legacy w:legacy="1" w:legacySpace="0" w:legacyIndent="194"/>
      <w:lvlJc w:val="left"/>
      <w:rPr>
        <w:rFonts w:ascii="Times New Roman" w:hAnsi="Times New Roman" w:cs="Times New Roman" w:hint="default"/>
      </w:rPr>
    </w:lvl>
  </w:abstractNum>
  <w:abstractNum w:abstractNumId="139" w15:restartNumberingAfterBreak="0">
    <w:nsid w:val="46920823"/>
    <w:multiLevelType w:val="singleLevel"/>
    <w:tmpl w:val="B52CDA44"/>
    <w:lvl w:ilvl="0">
      <w:start w:val="6"/>
      <w:numFmt w:val="decimal"/>
      <w:lvlText w:val="(%1)"/>
      <w:legacy w:legacy="1" w:legacySpace="0" w:legacyIndent="291"/>
      <w:lvlJc w:val="left"/>
      <w:rPr>
        <w:rFonts w:ascii="Times New Roman" w:hAnsi="Times New Roman" w:cs="Times New Roman" w:hint="default"/>
      </w:rPr>
    </w:lvl>
  </w:abstractNum>
  <w:abstractNum w:abstractNumId="140" w15:restartNumberingAfterBreak="0">
    <w:nsid w:val="47721702"/>
    <w:multiLevelType w:val="singleLevel"/>
    <w:tmpl w:val="9E326C02"/>
    <w:lvl w:ilvl="0">
      <w:start w:val="2"/>
      <w:numFmt w:val="lowerLetter"/>
      <w:lvlText w:val="%1)"/>
      <w:legacy w:legacy="1" w:legacySpace="0" w:legacyIndent="190"/>
      <w:lvlJc w:val="left"/>
      <w:rPr>
        <w:rFonts w:ascii="Times New Roman" w:hAnsi="Times New Roman" w:cs="Times New Roman" w:hint="default"/>
      </w:rPr>
    </w:lvl>
  </w:abstractNum>
  <w:abstractNum w:abstractNumId="141" w15:restartNumberingAfterBreak="0">
    <w:nsid w:val="477C23BB"/>
    <w:multiLevelType w:val="singleLevel"/>
    <w:tmpl w:val="09B8542E"/>
    <w:lvl w:ilvl="0">
      <w:start w:val="4"/>
      <w:numFmt w:val="decimal"/>
      <w:lvlText w:val="(%1)"/>
      <w:legacy w:legacy="1" w:legacySpace="0" w:legacyIndent="326"/>
      <w:lvlJc w:val="left"/>
      <w:rPr>
        <w:rFonts w:ascii="Times New Roman" w:hAnsi="Times New Roman" w:cs="Times New Roman" w:hint="default"/>
      </w:rPr>
    </w:lvl>
  </w:abstractNum>
  <w:abstractNum w:abstractNumId="142" w15:restartNumberingAfterBreak="0">
    <w:nsid w:val="48C27674"/>
    <w:multiLevelType w:val="singleLevel"/>
    <w:tmpl w:val="18F486DE"/>
    <w:lvl w:ilvl="0">
      <w:start w:val="1"/>
      <w:numFmt w:val="lowerLetter"/>
      <w:lvlText w:val="%1)"/>
      <w:legacy w:legacy="1" w:legacySpace="0" w:legacyIndent="263"/>
      <w:lvlJc w:val="left"/>
      <w:rPr>
        <w:rFonts w:ascii="Times New Roman" w:hAnsi="Times New Roman" w:cs="Times New Roman" w:hint="default"/>
      </w:rPr>
    </w:lvl>
  </w:abstractNum>
  <w:abstractNum w:abstractNumId="143" w15:restartNumberingAfterBreak="0">
    <w:nsid w:val="48E82DE6"/>
    <w:multiLevelType w:val="singleLevel"/>
    <w:tmpl w:val="3184F784"/>
    <w:lvl w:ilvl="0">
      <w:start w:val="4"/>
      <w:numFmt w:val="lowerLetter"/>
      <w:lvlText w:val="%1)"/>
      <w:legacy w:legacy="1" w:legacySpace="0" w:legacyIndent="195"/>
      <w:lvlJc w:val="left"/>
      <w:rPr>
        <w:rFonts w:ascii="Times New Roman" w:hAnsi="Times New Roman" w:cs="Times New Roman" w:hint="default"/>
      </w:rPr>
    </w:lvl>
  </w:abstractNum>
  <w:abstractNum w:abstractNumId="144" w15:restartNumberingAfterBreak="0">
    <w:nsid w:val="49324F56"/>
    <w:multiLevelType w:val="singleLevel"/>
    <w:tmpl w:val="AA784870"/>
    <w:lvl w:ilvl="0">
      <w:start w:val="1"/>
      <w:numFmt w:val="lowerLetter"/>
      <w:lvlText w:val="%1)"/>
      <w:legacy w:legacy="1" w:legacySpace="0" w:legacyIndent="252"/>
      <w:lvlJc w:val="left"/>
      <w:rPr>
        <w:rFonts w:ascii="Times New Roman" w:hAnsi="Times New Roman" w:cs="Times New Roman" w:hint="default"/>
      </w:rPr>
    </w:lvl>
  </w:abstractNum>
  <w:abstractNum w:abstractNumId="145" w15:restartNumberingAfterBreak="0">
    <w:nsid w:val="496E5255"/>
    <w:multiLevelType w:val="singleLevel"/>
    <w:tmpl w:val="B63A7644"/>
    <w:lvl w:ilvl="0">
      <w:start w:val="2"/>
      <w:numFmt w:val="decimal"/>
      <w:lvlText w:val="(%1)"/>
      <w:legacy w:legacy="1" w:legacySpace="0" w:legacyIndent="252"/>
      <w:lvlJc w:val="left"/>
      <w:rPr>
        <w:rFonts w:ascii="Times New Roman" w:hAnsi="Times New Roman" w:cs="Times New Roman" w:hint="default"/>
      </w:rPr>
    </w:lvl>
  </w:abstractNum>
  <w:abstractNum w:abstractNumId="146" w15:restartNumberingAfterBreak="0">
    <w:nsid w:val="49877802"/>
    <w:multiLevelType w:val="singleLevel"/>
    <w:tmpl w:val="C28029D6"/>
    <w:lvl w:ilvl="0">
      <w:start w:val="1"/>
      <w:numFmt w:val="lowerLetter"/>
      <w:lvlText w:val="%1)"/>
      <w:legacy w:legacy="1" w:legacySpace="0" w:legacyIndent="183"/>
      <w:lvlJc w:val="left"/>
      <w:rPr>
        <w:rFonts w:ascii="Times New Roman" w:hAnsi="Times New Roman" w:cs="Times New Roman" w:hint="default"/>
      </w:rPr>
    </w:lvl>
  </w:abstractNum>
  <w:abstractNum w:abstractNumId="147" w15:restartNumberingAfterBreak="0">
    <w:nsid w:val="49E51F85"/>
    <w:multiLevelType w:val="singleLevel"/>
    <w:tmpl w:val="B61CC65E"/>
    <w:lvl w:ilvl="0">
      <w:start w:val="2"/>
      <w:numFmt w:val="lowerLetter"/>
      <w:lvlText w:val="%1)"/>
      <w:legacy w:legacy="1" w:legacySpace="0" w:legacyIndent="191"/>
      <w:lvlJc w:val="left"/>
      <w:rPr>
        <w:rFonts w:ascii="Times New Roman" w:hAnsi="Times New Roman" w:cs="Times New Roman" w:hint="default"/>
      </w:rPr>
    </w:lvl>
  </w:abstractNum>
  <w:abstractNum w:abstractNumId="148" w15:restartNumberingAfterBreak="0">
    <w:nsid w:val="49FA351C"/>
    <w:multiLevelType w:val="singleLevel"/>
    <w:tmpl w:val="5BCC248A"/>
    <w:lvl w:ilvl="0">
      <w:start w:val="10"/>
      <w:numFmt w:val="decimal"/>
      <w:lvlText w:val="%1."/>
      <w:legacy w:legacy="1" w:legacySpace="0" w:legacyIndent="209"/>
      <w:lvlJc w:val="left"/>
      <w:rPr>
        <w:rFonts w:ascii="Times New Roman" w:hAnsi="Times New Roman" w:cs="Times New Roman" w:hint="default"/>
      </w:rPr>
    </w:lvl>
  </w:abstractNum>
  <w:abstractNum w:abstractNumId="149" w15:restartNumberingAfterBreak="0">
    <w:nsid w:val="4A211D96"/>
    <w:multiLevelType w:val="singleLevel"/>
    <w:tmpl w:val="56B499B4"/>
    <w:lvl w:ilvl="0">
      <w:start w:val="4"/>
      <w:numFmt w:val="lowerLetter"/>
      <w:lvlText w:val="%1)"/>
      <w:legacy w:legacy="1" w:legacySpace="0" w:legacyIndent="176"/>
      <w:lvlJc w:val="left"/>
      <w:rPr>
        <w:rFonts w:ascii="Times New Roman" w:hAnsi="Times New Roman" w:cs="Times New Roman" w:hint="default"/>
      </w:rPr>
    </w:lvl>
  </w:abstractNum>
  <w:abstractNum w:abstractNumId="150" w15:restartNumberingAfterBreak="0">
    <w:nsid w:val="4A8F1AE2"/>
    <w:multiLevelType w:val="singleLevel"/>
    <w:tmpl w:val="65F605B0"/>
    <w:lvl w:ilvl="0">
      <w:start w:val="1"/>
      <w:numFmt w:val="lowerLetter"/>
      <w:lvlText w:val="%1)"/>
      <w:legacy w:legacy="1" w:legacySpace="0" w:legacyIndent="194"/>
      <w:lvlJc w:val="left"/>
      <w:rPr>
        <w:rFonts w:ascii="Times New Roman" w:hAnsi="Times New Roman" w:cs="Times New Roman" w:hint="default"/>
      </w:rPr>
    </w:lvl>
  </w:abstractNum>
  <w:abstractNum w:abstractNumId="151" w15:restartNumberingAfterBreak="0">
    <w:nsid w:val="4ADA3F36"/>
    <w:multiLevelType w:val="singleLevel"/>
    <w:tmpl w:val="4482AF84"/>
    <w:lvl w:ilvl="0">
      <w:start w:val="1"/>
      <w:numFmt w:val="lowerLetter"/>
      <w:lvlText w:val="%1)"/>
      <w:legacy w:legacy="1" w:legacySpace="0" w:legacyIndent="191"/>
      <w:lvlJc w:val="left"/>
      <w:rPr>
        <w:rFonts w:ascii="Times New Roman" w:hAnsi="Times New Roman" w:cs="Times New Roman" w:hint="default"/>
      </w:rPr>
    </w:lvl>
  </w:abstractNum>
  <w:abstractNum w:abstractNumId="152" w15:restartNumberingAfterBreak="0">
    <w:nsid w:val="4BBB09C6"/>
    <w:multiLevelType w:val="singleLevel"/>
    <w:tmpl w:val="64941344"/>
    <w:lvl w:ilvl="0">
      <w:start w:val="1"/>
      <w:numFmt w:val="lowerLetter"/>
      <w:lvlText w:val="%1)"/>
      <w:legacy w:legacy="1" w:legacySpace="0" w:legacyIndent="274"/>
      <w:lvlJc w:val="left"/>
      <w:rPr>
        <w:rFonts w:ascii="Times New Roman" w:hAnsi="Times New Roman" w:cs="Times New Roman" w:hint="default"/>
      </w:rPr>
    </w:lvl>
  </w:abstractNum>
  <w:abstractNum w:abstractNumId="153" w15:restartNumberingAfterBreak="0">
    <w:nsid w:val="4C800991"/>
    <w:multiLevelType w:val="singleLevel"/>
    <w:tmpl w:val="3B521964"/>
    <w:lvl w:ilvl="0">
      <w:start w:val="5"/>
      <w:numFmt w:val="lowerLetter"/>
      <w:lvlText w:val="%1)"/>
      <w:legacy w:legacy="1" w:legacySpace="0" w:legacyIndent="158"/>
      <w:lvlJc w:val="left"/>
      <w:rPr>
        <w:rFonts w:ascii="Times New Roman" w:hAnsi="Times New Roman" w:cs="Times New Roman" w:hint="default"/>
      </w:rPr>
    </w:lvl>
  </w:abstractNum>
  <w:abstractNum w:abstractNumId="154" w15:restartNumberingAfterBreak="0">
    <w:nsid w:val="4D767320"/>
    <w:multiLevelType w:val="singleLevel"/>
    <w:tmpl w:val="C52233D8"/>
    <w:lvl w:ilvl="0">
      <w:start w:val="1"/>
      <w:numFmt w:val="lowerLetter"/>
      <w:lvlText w:val="%1)"/>
      <w:legacy w:legacy="1" w:legacySpace="0" w:legacyIndent="176"/>
      <w:lvlJc w:val="left"/>
      <w:rPr>
        <w:rFonts w:ascii="Times New Roman" w:hAnsi="Times New Roman" w:cs="Times New Roman" w:hint="default"/>
      </w:rPr>
    </w:lvl>
  </w:abstractNum>
  <w:abstractNum w:abstractNumId="155" w15:restartNumberingAfterBreak="0">
    <w:nsid w:val="4DC53BFC"/>
    <w:multiLevelType w:val="singleLevel"/>
    <w:tmpl w:val="DE200B7C"/>
    <w:lvl w:ilvl="0">
      <w:start w:val="2"/>
      <w:numFmt w:val="decimal"/>
      <w:lvlText w:val="(%1)"/>
      <w:legacy w:legacy="1" w:legacySpace="0" w:legacyIndent="269"/>
      <w:lvlJc w:val="left"/>
      <w:rPr>
        <w:rFonts w:ascii="Times New Roman" w:hAnsi="Times New Roman" w:cs="Times New Roman" w:hint="default"/>
      </w:rPr>
    </w:lvl>
  </w:abstractNum>
  <w:abstractNum w:abstractNumId="156" w15:restartNumberingAfterBreak="0">
    <w:nsid w:val="4DD0788A"/>
    <w:multiLevelType w:val="singleLevel"/>
    <w:tmpl w:val="FA74C65A"/>
    <w:lvl w:ilvl="0">
      <w:start w:val="5"/>
      <w:numFmt w:val="lowerLetter"/>
      <w:lvlText w:val="%1)"/>
      <w:legacy w:legacy="1" w:legacySpace="0" w:legacyIndent="183"/>
      <w:lvlJc w:val="left"/>
      <w:rPr>
        <w:rFonts w:ascii="Times New Roman" w:hAnsi="Times New Roman" w:cs="Times New Roman" w:hint="default"/>
      </w:rPr>
    </w:lvl>
  </w:abstractNum>
  <w:abstractNum w:abstractNumId="157" w15:restartNumberingAfterBreak="0">
    <w:nsid w:val="4F9D782F"/>
    <w:multiLevelType w:val="hybridMultilevel"/>
    <w:tmpl w:val="C6B24378"/>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8" w15:restartNumberingAfterBreak="0">
    <w:nsid w:val="502A1348"/>
    <w:multiLevelType w:val="singleLevel"/>
    <w:tmpl w:val="0EDC5BAE"/>
    <w:lvl w:ilvl="0">
      <w:start w:val="1"/>
      <w:numFmt w:val="lowerLetter"/>
      <w:lvlText w:val="%1)"/>
      <w:legacy w:legacy="1" w:legacySpace="0" w:legacyIndent="191"/>
      <w:lvlJc w:val="left"/>
      <w:rPr>
        <w:rFonts w:ascii="Times New Roman" w:hAnsi="Times New Roman" w:cs="Times New Roman" w:hint="default"/>
      </w:rPr>
    </w:lvl>
  </w:abstractNum>
  <w:abstractNum w:abstractNumId="159" w15:restartNumberingAfterBreak="0">
    <w:nsid w:val="50A80027"/>
    <w:multiLevelType w:val="singleLevel"/>
    <w:tmpl w:val="E9BC7314"/>
    <w:lvl w:ilvl="0">
      <w:start w:val="2"/>
      <w:numFmt w:val="decimal"/>
      <w:lvlText w:val="(%1)"/>
      <w:legacy w:legacy="1" w:legacySpace="0" w:legacyIndent="252"/>
      <w:lvlJc w:val="left"/>
      <w:rPr>
        <w:rFonts w:ascii="Times New Roman" w:hAnsi="Times New Roman" w:cs="Times New Roman" w:hint="default"/>
      </w:rPr>
    </w:lvl>
  </w:abstractNum>
  <w:abstractNum w:abstractNumId="160" w15:restartNumberingAfterBreak="0">
    <w:nsid w:val="50B57BED"/>
    <w:multiLevelType w:val="singleLevel"/>
    <w:tmpl w:val="0680AC1E"/>
    <w:lvl w:ilvl="0">
      <w:start w:val="8"/>
      <w:numFmt w:val="decimal"/>
      <w:lvlText w:val="(%1)"/>
      <w:legacy w:legacy="1" w:legacySpace="0" w:legacyIndent="264"/>
      <w:lvlJc w:val="left"/>
      <w:rPr>
        <w:rFonts w:ascii="Times New Roman" w:hAnsi="Times New Roman" w:cs="Times New Roman" w:hint="default"/>
      </w:rPr>
    </w:lvl>
  </w:abstractNum>
  <w:abstractNum w:abstractNumId="161" w15:restartNumberingAfterBreak="0">
    <w:nsid w:val="529975CF"/>
    <w:multiLevelType w:val="singleLevel"/>
    <w:tmpl w:val="C5447ADC"/>
    <w:lvl w:ilvl="0">
      <w:start w:val="3"/>
      <w:numFmt w:val="decimal"/>
      <w:lvlText w:val="(%1)"/>
      <w:legacy w:legacy="1" w:legacySpace="0" w:legacyIndent="281"/>
      <w:lvlJc w:val="left"/>
      <w:rPr>
        <w:rFonts w:ascii="Times New Roman" w:hAnsi="Times New Roman" w:cs="Times New Roman" w:hint="default"/>
      </w:rPr>
    </w:lvl>
  </w:abstractNum>
  <w:abstractNum w:abstractNumId="162" w15:restartNumberingAfterBreak="0">
    <w:nsid w:val="53885474"/>
    <w:multiLevelType w:val="singleLevel"/>
    <w:tmpl w:val="E1063D70"/>
    <w:lvl w:ilvl="0">
      <w:start w:val="2"/>
      <w:numFmt w:val="decimal"/>
      <w:lvlText w:val="(%1)"/>
      <w:legacy w:legacy="1" w:legacySpace="0" w:legacyIndent="248"/>
      <w:lvlJc w:val="left"/>
      <w:rPr>
        <w:rFonts w:ascii="Times New Roman" w:hAnsi="Times New Roman" w:cs="Times New Roman" w:hint="default"/>
      </w:rPr>
    </w:lvl>
  </w:abstractNum>
  <w:abstractNum w:abstractNumId="163" w15:restartNumberingAfterBreak="0">
    <w:nsid w:val="53AD57CC"/>
    <w:multiLevelType w:val="singleLevel"/>
    <w:tmpl w:val="0C3CB880"/>
    <w:lvl w:ilvl="0">
      <w:start w:val="7"/>
      <w:numFmt w:val="decimal"/>
      <w:lvlText w:val="(%1)"/>
      <w:legacy w:legacy="1" w:legacySpace="0" w:legacyIndent="249"/>
      <w:lvlJc w:val="left"/>
      <w:rPr>
        <w:rFonts w:ascii="Times New Roman" w:hAnsi="Times New Roman" w:cs="Times New Roman" w:hint="default"/>
      </w:rPr>
    </w:lvl>
  </w:abstractNum>
  <w:abstractNum w:abstractNumId="164" w15:restartNumberingAfterBreak="0">
    <w:nsid w:val="53C31E96"/>
    <w:multiLevelType w:val="singleLevel"/>
    <w:tmpl w:val="22EE85D8"/>
    <w:lvl w:ilvl="0">
      <w:start w:val="2"/>
      <w:numFmt w:val="decimal"/>
      <w:lvlText w:val="(%1)"/>
      <w:legacy w:legacy="1" w:legacySpace="0" w:legacyIndent="288"/>
      <w:lvlJc w:val="left"/>
      <w:rPr>
        <w:rFonts w:ascii="Times New Roman" w:hAnsi="Times New Roman" w:cs="Times New Roman" w:hint="default"/>
      </w:rPr>
    </w:lvl>
  </w:abstractNum>
  <w:abstractNum w:abstractNumId="165" w15:restartNumberingAfterBreak="0">
    <w:nsid w:val="53D43544"/>
    <w:multiLevelType w:val="singleLevel"/>
    <w:tmpl w:val="721ACA74"/>
    <w:lvl w:ilvl="0">
      <w:start w:val="1"/>
      <w:numFmt w:val="lowerLetter"/>
      <w:lvlText w:val="%1)"/>
      <w:legacy w:legacy="1" w:legacySpace="0" w:legacyIndent="266"/>
      <w:lvlJc w:val="left"/>
      <w:rPr>
        <w:rFonts w:ascii="Times New Roman" w:hAnsi="Times New Roman" w:cs="Times New Roman" w:hint="default"/>
      </w:rPr>
    </w:lvl>
  </w:abstractNum>
  <w:abstractNum w:abstractNumId="166" w15:restartNumberingAfterBreak="0">
    <w:nsid w:val="54371AC1"/>
    <w:multiLevelType w:val="singleLevel"/>
    <w:tmpl w:val="9BB02C68"/>
    <w:lvl w:ilvl="0">
      <w:start w:val="1"/>
      <w:numFmt w:val="lowerLetter"/>
      <w:lvlText w:val="%1)"/>
      <w:legacy w:legacy="1" w:legacySpace="0" w:legacyIndent="198"/>
      <w:lvlJc w:val="left"/>
      <w:rPr>
        <w:rFonts w:ascii="Times New Roman" w:hAnsi="Times New Roman" w:cs="Times New Roman" w:hint="default"/>
      </w:rPr>
    </w:lvl>
  </w:abstractNum>
  <w:abstractNum w:abstractNumId="167" w15:restartNumberingAfterBreak="0">
    <w:nsid w:val="5563013B"/>
    <w:multiLevelType w:val="singleLevel"/>
    <w:tmpl w:val="D6BA2A38"/>
    <w:lvl w:ilvl="0">
      <w:start w:val="1"/>
      <w:numFmt w:val="lowerLetter"/>
      <w:lvlText w:val="%1)"/>
      <w:legacy w:legacy="1" w:legacySpace="0" w:legacyIndent="180"/>
      <w:lvlJc w:val="left"/>
      <w:rPr>
        <w:rFonts w:ascii="Times New Roman" w:hAnsi="Times New Roman" w:cs="Times New Roman" w:hint="default"/>
      </w:rPr>
    </w:lvl>
  </w:abstractNum>
  <w:abstractNum w:abstractNumId="168" w15:restartNumberingAfterBreak="0">
    <w:nsid w:val="55AF5156"/>
    <w:multiLevelType w:val="singleLevel"/>
    <w:tmpl w:val="1AF0BB3E"/>
    <w:lvl w:ilvl="0">
      <w:start w:val="1"/>
      <w:numFmt w:val="lowerLetter"/>
      <w:lvlText w:val="%1)"/>
      <w:legacy w:legacy="1" w:legacySpace="0" w:legacyIndent="180"/>
      <w:lvlJc w:val="left"/>
      <w:rPr>
        <w:rFonts w:ascii="Times New Roman" w:hAnsi="Times New Roman" w:cs="Times New Roman" w:hint="default"/>
      </w:rPr>
    </w:lvl>
  </w:abstractNum>
  <w:abstractNum w:abstractNumId="169" w15:restartNumberingAfterBreak="0">
    <w:nsid w:val="56960A75"/>
    <w:multiLevelType w:val="singleLevel"/>
    <w:tmpl w:val="D632D2A8"/>
    <w:lvl w:ilvl="0">
      <w:start w:val="4"/>
      <w:numFmt w:val="lowerLetter"/>
      <w:lvlText w:val="%1)"/>
      <w:legacy w:legacy="1" w:legacySpace="0" w:legacyIndent="255"/>
      <w:lvlJc w:val="left"/>
      <w:rPr>
        <w:rFonts w:ascii="Times New Roman" w:hAnsi="Times New Roman" w:cs="Times New Roman" w:hint="default"/>
      </w:rPr>
    </w:lvl>
  </w:abstractNum>
  <w:abstractNum w:abstractNumId="170" w15:restartNumberingAfterBreak="0">
    <w:nsid w:val="56F41EBF"/>
    <w:multiLevelType w:val="singleLevel"/>
    <w:tmpl w:val="566CDF88"/>
    <w:lvl w:ilvl="0">
      <w:start w:val="4"/>
      <w:numFmt w:val="lowerLetter"/>
      <w:lvlText w:val="%1)"/>
      <w:legacy w:legacy="1" w:legacySpace="0" w:legacyIndent="179"/>
      <w:lvlJc w:val="left"/>
      <w:rPr>
        <w:rFonts w:ascii="Times New Roman" w:hAnsi="Times New Roman" w:cs="Times New Roman" w:hint="default"/>
      </w:rPr>
    </w:lvl>
  </w:abstractNum>
  <w:abstractNum w:abstractNumId="171" w15:restartNumberingAfterBreak="0">
    <w:nsid w:val="574E25E6"/>
    <w:multiLevelType w:val="singleLevel"/>
    <w:tmpl w:val="C28029D6"/>
    <w:lvl w:ilvl="0">
      <w:start w:val="1"/>
      <w:numFmt w:val="lowerLetter"/>
      <w:lvlText w:val="%1)"/>
      <w:legacy w:legacy="1" w:legacySpace="0" w:legacyIndent="183"/>
      <w:lvlJc w:val="left"/>
      <w:rPr>
        <w:rFonts w:ascii="Times New Roman" w:hAnsi="Times New Roman" w:cs="Times New Roman" w:hint="default"/>
      </w:rPr>
    </w:lvl>
  </w:abstractNum>
  <w:abstractNum w:abstractNumId="172" w15:restartNumberingAfterBreak="0">
    <w:nsid w:val="576507B7"/>
    <w:multiLevelType w:val="singleLevel"/>
    <w:tmpl w:val="4482AF84"/>
    <w:lvl w:ilvl="0">
      <w:start w:val="1"/>
      <w:numFmt w:val="lowerLetter"/>
      <w:lvlText w:val="%1)"/>
      <w:legacy w:legacy="1" w:legacySpace="0" w:legacyIndent="190"/>
      <w:lvlJc w:val="left"/>
      <w:rPr>
        <w:rFonts w:ascii="Times New Roman" w:hAnsi="Times New Roman" w:cs="Times New Roman" w:hint="default"/>
      </w:rPr>
    </w:lvl>
  </w:abstractNum>
  <w:abstractNum w:abstractNumId="173" w15:restartNumberingAfterBreak="0">
    <w:nsid w:val="58033833"/>
    <w:multiLevelType w:val="singleLevel"/>
    <w:tmpl w:val="7C28A094"/>
    <w:lvl w:ilvl="0">
      <w:start w:val="2"/>
      <w:numFmt w:val="decimal"/>
      <w:lvlText w:val="(%1)"/>
      <w:legacy w:legacy="1" w:legacySpace="0" w:legacyIndent="299"/>
      <w:lvlJc w:val="left"/>
      <w:rPr>
        <w:rFonts w:ascii="Times New Roman" w:hAnsi="Times New Roman" w:cs="Times New Roman" w:hint="default"/>
      </w:rPr>
    </w:lvl>
  </w:abstractNum>
  <w:abstractNum w:abstractNumId="174" w15:restartNumberingAfterBreak="0">
    <w:nsid w:val="580634A1"/>
    <w:multiLevelType w:val="singleLevel"/>
    <w:tmpl w:val="A226F3B8"/>
    <w:lvl w:ilvl="0">
      <w:start w:val="4"/>
      <w:numFmt w:val="lowerLetter"/>
      <w:lvlText w:val="%1)"/>
      <w:legacy w:legacy="1" w:legacySpace="0" w:legacyIndent="166"/>
      <w:lvlJc w:val="left"/>
      <w:rPr>
        <w:rFonts w:ascii="Times New Roman" w:hAnsi="Times New Roman" w:cs="Times New Roman" w:hint="default"/>
      </w:rPr>
    </w:lvl>
  </w:abstractNum>
  <w:abstractNum w:abstractNumId="175" w15:restartNumberingAfterBreak="0">
    <w:nsid w:val="589A428A"/>
    <w:multiLevelType w:val="singleLevel"/>
    <w:tmpl w:val="E6D042C4"/>
    <w:lvl w:ilvl="0">
      <w:start w:val="1"/>
      <w:numFmt w:val="lowerLetter"/>
      <w:lvlText w:val="%1)"/>
      <w:legacy w:legacy="1" w:legacySpace="0" w:legacyIndent="198"/>
      <w:lvlJc w:val="left"/>
      <w:rPr>
        <w:rFonts w:ascii="Times New Roman" w:hAnsi="Times New Roman" w:cs="Times New Roman" w:hint="default"/>
      </w:rPr>
    </w:lvl>
  </w:abstractNum>
  <w:abstractNum w:abstractNumId="176" w15:restartNumberingAfterBreak="0">
    <w:nsid w:val="58CE264D"/>
    <w:multiLevelType w:val="singleLevel"/>
    <w:tmpl w:val="2DF4569A"/>
    <w:lvl w:ilvl="0">
      <w:start w:val="2"/>
      <w:numFmt w:val="decimal"/>
      <w:lvlText w:val="(%1)"/>
      <w:legacy w:legacy="1" w:legacySpace="0" w:legacyIndent="273"/>
      <w:lvlJc w:val="left"/>
      <w:rPr>
        <w:rFonts w:ascii="Times New Roman" w:hAnsi="Times New Roman" w:cs="Times New Roman" w:hint="default"/>
      </w:rPr>
    </w:lvl>
  </w:abstractNum>
  <w:abstractNum w:abstractNumId="177" w15:restartNumberingAfterBreak="0">
    <w:nsid w:val="596A0C71"/>
    <w:multiLevelType w:val="singleLevel"/>
    <w:tmpl w:val="B5BC8DF6"/>
    <w:lvl w:ilvl="0">
      <w:start w:val="1"/>
      <w:numFmt w:val="lowerLetter"/>
      <w:lvlText w:val="%1)"/>
      <w:legacy w:legacy="1" w:legacySpace="0" w:legacyIndent="227"/>
      <w:lvlJc w:val="left"/>
      <w:rPr>
        <w:rFonts w:ascii="Times New Roman" w:hAnsi="Times New Roman" w:cs="Times New Roman" w:hint="default"/>
      </w:rPr>
    </w:lvl>
  </w:abstractNum>
  <w:abstractNum w:abstractNumId="178" w15:restartNumberingAfterBreak="0">
    <w:nsid w:val="59C942EC"/>
    <w:multiLevelType w:val="singleLevel"/>
    <w:tmpl w:val="52CA6F38"/>
    <w:lvl w:ilvl="0">
      <w:start w:val="3"/>
      <w:numFmt w:val="decimal"/>
      <w:lvlText w:val="(%1)"/>
      <w:legacy w:legacy="1" w:legacySpace="0" w:legacyIndent="255"/>
      <w:lvlJc w:val="left"/>
      <w:rPr>
        <w:rFonts w:ascii="Times New Roman" w:hAnsi="Times New Roman" w:cs="Times New Roman" w:hint="default"/>
      </w:rPr>
    </w:lvl>
  </w:abstractNum>
  <w:abstractNum w:abstractNumId="179" w15:restartNumberingAfterBreak="0">
    <w:nsid w:val="59CD64B3"/>
    <w:multiLevelType w:val="singleLevel"/>
    <w:tmpl w:val="F5CE9A24"/>
    <w:lvl w:ilvl="0">
      <w:start w:val="10"/>
      <w:numFmt w:val="decimal"/>
      <w:lvlText w:val="(%1)"/>
      <w:legacy w:legacy="1" w:legacySpace="0" w:legacyIndent="346"/>
      <w:lvlJc w:val="left"/>
      <w:rPr>
        <w:rFonts w:ascii="Times New Roman" w:hAnsi="Times New Roman" w:cs="Times New Roman" w:hint="default"/>
      </w:rPr>
    </w:lvl>
  </w:abstractNum>
  <w:abstractNum w:abstractNumId="180" w15:restartNumberingAfterBreak="0">
    <w:nsid w:val="5B115F6D"/>
    <w:multiLevelType w:val="singleLevel"/>
    <w:tmpl w:val="51FA7168"/>
    <w:lvl w:ilvl="0">
      <w:start w:val="2"/>
      <w:numFmt w:val="decimal"/>
      <w:lvlText w:val="(%1)"/>
      <w:legacy w:legacy="1" w:legacySpace="0" w:legacyIndent="313"/>
      <w:lvlJc w:val="left"/>
      <w:rPr>
        <w:rFonts w:ascii="Times New Roman" w:hAnsi="Times New Roman" w:cs="Times New Roman" w:hint="default"/>
      </w:rPr>
    </w:lvl>
  </w:abstractNum>
  <w:abstractNum w:abstractNumId="181" w15:restartNumberingAfterBreak="0">
    <w:nsid w:val="5B8F5166"/>
    <w:multiLevelType w:val="singleLevel"/>
    <w:tmpl w:val="D81AF376"/>
    <w:lvl w:ilvl="0">
      <w:start w:val="4"/>
      <w:numFmt w:val="lowerLetter"/>
      <w:lvlText w:val="%1)"/>
      <w:legacy w:legacy="1" w:legacySpace="0" w:legacyIndent="205"/>
      <w:lvlJc w:val="left"/>
      <w:rPr>
        <w:rFonts w:ascii="Times New Roman" w:hAnsi="Times New Roman" w:cs="Times New Roman" w:hint="default"/>
      </w:rPr>
    </w:lvl>
  </w:abstractNum>
  <w:abstractNum w:abstractNumId="182" w15:restartNumberingAfterBreak="0">
    <w:nsid w:val="5B9E07BC"/>
    <w:multiLevelType w:val="singleLevel"/>
    <w:tmpl w:val="C316C492"/>
    <w:lvl w:ilvl="0">
      <w:start w:val="1"/>
      <w:numFmt w:val="lowerLetter"/>
      <w:lvlText w:val="%1)"/>
      <w:legacy w:legacy="1" w:legacySpace="0" w:legacyIndent="237"/>
      <w:lvlJc w:val="left"/>
      <w:rPr>
        <w:rFonts w:ascii="Times New Roman" w:hAnsi="Times New Roman" w:cs="Times New Roman" w:hint="default"/>
      </w:rPr>
    </w:lvl>
  </w:abstractNum>
  <w:abstractNum w:abstractNumId="183" w15:restartNumberingAfterBreak="0">
    <w:nsid w:val="5BA33C6C"/>
    <w:multiLevelType w:val="singleLevel"/>
    <w:tmpl w:val="B63A7644"/>
    <w:lvl w:ilvl="0">
      <w:start w:val="2"/>
      <w:numFmt w:val="decimal"/>
      <w:lvlText w:val="(%1)"/>
      <w:legacy w:legacy="1" w:legacySpace="0" w:legacyIndent="252"/>
      <w:lvlJc w:val="left"/>
      <w:rPr>
        <w:rFonts w:ascii="Times New Roman" w:hAnsi="Times New Roman" w:cs="Times New Roman" w:hint="default"/>
      </w:rPr>
    </w:lvl>
  </w:abstractNum>
  <w:abstractNum w:abstractNumId="184" w15:restartNumberingAfterBreak="0">
    <w:nsid w:val="5CDA6040"/>
    <w:multiLevelType w:val="hybridMultilevel"/>
    <w:tmpl w:val="337098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15:restartNumberingAfterBreak="0">
    <w:nsid w:val="5DA2563D"/>
    <w:multiLevelType w:val="singleLevel"/>
    <w:tmpl w:val="762A903C"/>
    <w:lvl w:ilvl="0">
      <w:start w:val="5"/>
      <w:numFmt w:val="decimal"/>
      <w:lvlText w:val="(%1)"/>
      <w:legacy w:legacy="1" w:legacySpace="0" w:legacyIndent="266"/>
      <w:lvlJc w:val="left"/>
      <w:rPr>
        <w:rFonts w:ascii="Times New Roman" w:hAnsi="Times New Roman" w:cs="Times New Roman" w:hint="default"/>
      </w:rPr>
    </w:lvl>
  </w:abstractNum>
  <w:abstractNum w:abstractNumId="186" w15:restartNumberingAfterBreak="0">
    <w:nsid w:val="5DC33A77"/>
    <w:multiLevelType w:val="singleLevel"/>
    <w:tmpl w:val="5FE66DD8"/>
    <w:lvl w:ilvl="0">
      <w:start w:val="2"/>
      <w:numFmt w:val="decimal"/>
      <w:lvlText w:val="(%1)"/>
      <w:legacy w:legacy="1" w:legacySpace="0" w:legacyIndent="241"/>
      <w:lvlJc w:val="left"/>
      <w:rPr>
        <w:rFonts w:ascii="Times New Roman" w:hAnsi="Times New Roman" w:cs="Times New Roman" w:hint="default"/>
      </w:rPr>
    </w:lvl>
  </w:abstractNum>
  <w:abstractNum w:abstractNumId="187" w15:restartNumberingAfterBreak="0">
    <w:nsid w:val="5E1E64BC"/>
    <w:multiLevelType w:val="singleLevel"/>
    <w:tmpl w:val="7D2A1AE4"/>
    <w:lvl w:ilvl="0">
      <w:start w:val="2"/>
      <w:numFmt w:val="decimal"/>
      <w:lvlText w:val="(%1)"/>
      <w:legacy w:legacy="1" w:legacySpace="0" w:legacyIndent="249"/>
      <w:lvlJc w:val="left"/>
      <w:rPr>
        <w:rFonts w:ascii="Times New Roman" w:hAnsi="Times New Roman" w:cs="Times New Roman" w:hint="default"/>
      </w:rPr>
    </w:lvl>
  </w:abstractNum>
  <w:abstractNum w:abstractNumId="188" w15:restartNumberingAfterBreak="0">
    <w:nsid w:val="5F092A3F"/>
    <w:multiLevelType w:val="singleLevel"/>
    <w:tmpl w:val="DF2A04B8"/>
    <w:lvl w:ilvl="0">
      <w:start w:val="3"/>
      <w:numFmt w:val="decimal"/>
      <w:lvlText w:val="(%1)"/>
      <w:legacy w:legacy="1" w:legacySpace="0" w:legacyIndent="248"/>
      <w:lvlJc w:val="left"/>
      <w:rPr>
        <w:rFonts w:ascii="Times New Roman" w:hAnsi="Times New Roman" w:cs="Times New Roman" w:hint="default"/>
      </w:rPr>
    </w:lvl>
  </w:abstractNum>
  <w:abstractNum w:abstractNumId="189" w15:restartNumberingAfterBreak="0">
    <w:nsid w:val="5FAE6FB5"/>
    <w:multiLevelType w:val="singleLevel"/>
    <w:tmpl w:val="980C8B32"/>
    <w:lvl w:ilvl="0">
      <w:start w:val="1"/>
      <w:numFmt w:val="lowerLetter"/>
      <w:lvlText w:val="%1)"/>
      <w:legacy w:legacy="1" w:legacySpace="0" w:legacyIndent="184"/>
      <w:lvlJc w:val="left"/>
      <w:rPr>
        <w:rFonts w:ascii="Times New Roman" w:hAnsi="Times New Roman" w:cs="Times New Roman" w:hint="default"/>
      </w:rPr>
    </w:lvl>
  </w:abstractNum>
  <w:abstractNum w:abstractNumId="190" w15:restartNumberingAfterBreak="0">
    <w:nsid w:val="5FCB3B73"/>
    <w:multiLevelType w:val="singleLevel"/>
    <w:tmpl w:val="35E88094"/>
    <w:lvl w:ilvl="0">
      <w:start w:val="1"/>
      <w:numFmt w:val="lowerLetter"/>
      <w:lvlText w:val="%1)"/>
      <w:legacy w:legacy="1" w:legacySpace="0" w:legacyIndent="184"/>
      <w:lvlJc w:val="left"/>
      <w:rPr>
        <w:rFonts w:ascii="Times New Roman" w:hAnsi="Times New Roman" w:cs="Times New Roman" w:hint="default"/>
      </w:rPr>
    </w:lvl>
  </w:abstractNum>
  <w:abstractNum w:abstractNumId="191" w15:restartNumberingAfterBreak="0">
    <w:nsid w:val="608B7D7D"/>
    <w:multiLevelType w:val="singleLevel"/>
    <w:tmpl w:val="EF88DF64"/>
    <w:lvl w:ilvl="0">
      <w:start w:val="1"/>
      <w:numFmt w:val="lowerLetter"/>
      <w:lvlText w:val="%1)"/>
      <w:legacy w:legacy="1" w:legacySpace="0" w:legacyIndent="259"/>
      <w:lvlJc w:val="left"/>
      <w:rPr>
        <w:rFonts w:ascii="Times New Roman" w:hAnsi="Times New Roman" w:cs="Times New Roman" w:hint="default"/>
      </w:rPr>
    </w:lvl>
  </w:abstractNum>
  <w:abstractNum w:abstractNumId="192" w15:restartNumberingAfterBreak="0">
    <w:nsid w:val="60A738CE"/>
    <w:multiLevelType w:val="singleLevel"/>
    <w:tmpl w:val="FFDEB1D2"/>
    <w:lvl w:ilvl="0">
      <w:start w:val="4"/>
      <w:numFmt w:val="lowerLetter"/>
      <w:lvlText w:val="%1)"/>
      <w:legacy w:legacy="1" w:legacySpace="0" w:legacyIndent="191"/>
      <w:lvlJc w:val="left"/>
      <w:rPr>
        <w:rFonts w:ascii="Times New Roman" w:hAnsi="Times New Roman" w:cs="Times New Roman" w:hint="default"/>
      </w:rPr>
    </w:lvl>
  </w:abstractNum>
  <w:abstractNum w:abstractNumId="193" w15:restartNumberingAfterBreak="0">
    <w:nsid w:val="613B51D6"/>
    <w:multiLevelType w:val="singleLevel"/>
    <w:tmpl w:val="B1129676"/>
    <w:lvl w:ilvl="0">
      <w:start w:val="2"/>
      <w:numFmt w:val="decimal"/>
      <w:lvlText w:val="(%1)"/>
      <w:legacy w:legacy="1" w:legacySpace="0" w:legacyIndent="249"/>
      <w:lvlJc w:val="left"/>
      <w:rPr>
        <w:rFonts w:ascii="Times New Roman" w:hAnsi="Times New Roman" w:cs="Times New Roman" w:hint="default"/>
      </w:rPr>
    </w:lvl>
  </w:abstractNum>
  <w:abstractNum w:abstractNumId="194" w15:restartNumberingAfterBreak="0">
    <w:nsid w:val="61A250DA"/>
    <w:multiLevelType w:val="singleLevel"/>
    <w:tmpl w:val="26A0226A"/>
    <w:lvl w:ilvl="0">
      <w:start w:val="4"/>
      <w:numFmt w:val="lowerLetter"/>
      <w:lvlText w:val="%1)"/>
      <w:legacy w:legacy="1" w:legacySpace="0" w:legacyIndent="169"/>
      <w:lvlJc w:val="left"/>
      <w:rPr>
        <w:rFonts w:ascii="Times New Roman" w:hAnsi="Times New Roman" w:cs="Times New Roman" w:hint="default"/>
      </w:rPr>
    </w:lvl>
  </w:abstractNum>
  <w:abstractNum w:abstractNumId="195" w15:restartNumberingAfterBreak="0">
    <w:nsid w:val="628A09BD"/>
    <w:multiLevelType w:val="singleLevel"/>
    <w:tmpl w:val="7E088432"/>
    <w:lvl w:ilvl="0">
      <w:start w:val="6"/>
      <w:numFmt w:val="lowerLetter"/>
      <w:lvlText w:val="%1)"/>
      <w:legacy w:legacy="1" w:legacySpace="0" w:legacyIndent="173"/>
      <w:lvlJc w:val="left"/>
      <w:rPr>
        <w:rFonts w:ascii="Times New Roman" w:hAnsi="Times New Roman" w:cs="Times New Roman" w:hint="default"/>
      </w:rPr>
    </w:lvl>
  </w:abstractNum>
  <w:abstractNum w:abstractNumId="196" w15:restartNumberingAfterBreak="0">
    <w:nsid w:val="63267218"/>
    <w:multiLevelType w:val="singleLevel"/>
    <w:tmpl w:val="9E547858"/>
    <w:lvl w:ilvl="0">
      <w:start w:val="3"/>
      <w:numFmt w:val="decimal"/>
      <w:lvlText w:val="(%1)"/>
      <w:legacy w:legacy="1" w:legacySpace="0" w:legacyIndent="288"/>
      <w:lvlJc w:val="left"/>
      <w:rPr>
        <w:rFonts w:ascii="Times New Roman" w:hAnsi="Times New Roman" w:cs="Times New Roman" w:hint="default"/>
      </w:rPr>
    </w:lvl>
  </w:abstractNum>
  <w:abstractNum w:abstractNumId="197" w15:restartNumberingAfterBreak="0">
    <w:nsid w:val="64E44B80"/>
    <w:multiLevelType w:val="singleLevel"/>
    <w:tmpl w:val="63C0143C"/>
    <w:lvl w:ilvl="0">
      <w:start w:val="2"/>
      <w:numFmt w:val="decimal"/>
      <w:lvlText w:val="(%1)"/>
      <w:legacy w:legacy="1" w:legacySpace="0" w:legacyIndent="270"/>
      <w:lvlJc w:val="left"/>
      <w:rPr>
        <w:rFonts w:ascii="Times New Roman" w:hAnsi="Times New Roman" w:cs="Times New Roman" w:hint="default"/>
      </w:rPr>
    </w:lvl>
  </w:abstractNum>
  <w:abstractNum w:abstractNumId="198" w15:restartNumberingAfterBreak="0">
    <w:nsid w:val="64EC6EE1"/>
    <w:multiLevelType w:val="singleLevel"/>
    <w:tmpl w:val="E6D042C4"/>
    <w:lvl w:ilvl="0">
      <w:start w:val="1"/>
      <w:numFmt w:val="lowerLetter"/>
      <w:lvlText w:val="%1)"/>
      <w:legacy w:legacy="1" w:legacySpace="0" w:legacyIndent="198"/>
      <w:lvlJc w:val="left"/>
      <w:rPr>
        <w:rFonts w:ascii="Times New Roman" w:hAnsi="Times New Roman" w:cs="Times New Roman" w:hint="default"/>
      </w:rPr>
    </w:lvl>
  </w:abstractNum>
  <w:abstractNum w:abstractNumId="199" w15:restartNumberingAfterBreak="0">
    <w:nsid w:val="667B4136"/>
    <w:multiLevelType w:val="singleLevel"/>
    <w:tmpl w:val="E776393A"/>
    <w:lvl w:ilvl="0">
      <w:start w:val="2"/>
      <w:numFmt w:val="decimal"/>
      <w:lvlText w:val="(%1)"/>
      <w:legacy w:legacy="1" w:legacySpace="0" w:legacyIndent="245"/>
      <w:lvlJc w:val="left"/>
      <w:rPr>
        <w:rFonts w:ascii="Times New Roman" w:hAnsi="Times New Roman" w:cs="Times New Roman" w:hint="default"/>
      </w:rPr>
    </w:lvl>
  </w:abstractNum>
  <w:abstractNum w:abstractNumId="200" w15:restartNumberingAfterBreak="0">
    <w:nsid w:val="670906CF"/>
    <w:multiLevelType w:val="singleLevel"/>
    <w:tmpl w:val="C414B6E8"/>
    <w:lvl w:ilvl="0">
      <w:start w:val="4"/>
      <w:numFmt w:val="lowerLetter"/>
      <w:lvlText w:val="%1)"/>
      <w:legacy w:legacy="1" w:legacySpace="0" w:legacyIndent="209"/>
      <w:lvlJc w:val="left"/>
      <w:rPr>
        <w:rFonts w:ascii="Times New Roman" w:hAnsi="Times New Roman" w:cs="Times New Roman" w:hint="default"/>
      </w:rPr>
    </w:lvl>
  </w:abstractNum>
  <w:abstractNum w:abstractNumId="201" w15:restartNumberingAfterBreak="0">
    <w:nsid w:val="671F6E3B"/>
    <w:multiLevelType w:val="singleLevel"/>
    <w:tmpl w:val="A0348530"/>
    <w:lvl w:ilvl="0">
      <w:start w:val="1"/>
      <w:numFmt w:val="lowerLetter"/>
      <w:lvlText w:val="%1)"/>
      <w:legacy w:legacy="1" w:legacySpace="0" w:legacyIndent="188"/>
      <w:lvlJc w:val="left"/>
      <w:rPr>
        <w:rFonts w:ascii="Times New Roman" w:hAnsi="Times New Roman" w:cs="Times New Roman" w:hint="default"/>
      </w:rPr>
    </w:lvl>
  </w:abstractNum>
  <w:abstractNum w:abstractNumId="202" w15:restartNumberingAfterBreak="0">
    <w:nsid w:val="672845DF"/>
    <w:multiLevelType w:val="singleLevel"/>
    <w:tmpl w:val="0E646044"/>
    <w:lvl w:ilvl="0">
      <w:start w:val="1"/>
      <w:numFmt w:val="lowerLetter"/>
      <w:lvlText w:val="%1)"/>
      <w:legacy w:legacy="1" w:legacySpace="0" w:legacyIndent="234"/>
      <w:lvlJc w:val="left"/>
      <w:rPr>
        <w:rFonts w:ascii="Times New Roman" w:hAnsi="Times New Roman" w:cs="Times New Roman" w:hint="default"/>
        <w:vertAlign w:val="baseline"/>
      </w:rPr>
    </w:lvl>
  </w:abstractNum>
  <w:abstractNum w:abstractNumId="203" w15:restartNumberingAfterBreak="0">
    <w:nsid w:val="67B1464E"/>
    <w:multiLevelType w:val="singleLevel"/>
    <w:tmpl w:val="D1D8E9B8"/>
    <w:lvl w:ilvl="0">
      <w:start w:val="3"/>
      <w:numFmt w:val="decimal"/>
      <w:lvlText w:val="(%1)"/>
      <w:legacy w:legacy="1" w:legacySpace="0" w:legacyIndent="263"/>
      <w:lvlJc w:val="left"/>
      <w:rPr>
        <w:rFonts w:ascii="Times New Roman" w:hAnsi="Times New Roman" w:cs="Times New Roman" w:hint="default"/>
      </w:rPr>
    </w:lvl>
  </w:abstractNum>
  <w:abstractNum w:abstractNumId="204" w15:restartNumberingAfterBreak="0">
    <w:nsid w:val="67CB1F7D"/>
    <w:multiLevelType w:val="singleLevel"/>
    <w:tmpl w:val="691CF11E"/>
    <w:lvl w:ilvl="0">
      <w:start w:val="1"/>
      <w:numFmt w:val="lowerLetter"/>
      <w:lvlText w:val="%1)"/>
      <w:legacy w:legacy="1" w:legacySpace="0" w:legacyIndent="187"/>
      <w:lvlJc w:val="left"/>
      <w:rPr>
        <w:rFonts w:ascii="Times New Roman" w:hAnsi="Times New Roman" w:cs="Times New Roman" w:hint="default"/>
      </w:rPr>
    </w:lvl>
  </w:abstractNum>
  <w:abstractNum w:abstractNumId="205" w15:restartNumberingAfterBreak="0">
    <w:nsid w:val="680C6464"/>
    <w:multiLevelType w:val="hybridMultilevel"/>
    <w:tmpl w:val="B770B490"/>
    <w:lvl w:ilvl="0" w:tplc="56EE82CE">
      <w:start w:val="1"/>
      <w:numFmt w:val="decimal"/>
      <w:lvlText w:val="(%1)"/>
      <w:lvlJc w:val="left"/>
      <w:pPr>
        <w:ind w:left="720"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6" w15:restartNumberingAfterBreak="0">
    <w:nsid w:val="682A64B8"/>
    <w:multiLevelType w:val="singleLevel"/>
    <w:tmpl w:val="8A4E7786"/>
    <w:lvl w:ilvl="0">
      <w:start w:val="1"/>
      <w:numFmt w:val="lowerLetter"/>
      <w:lvlText w:val="%1)"/>
      <w:legacy w:legacy="1" w:legacySpace="0" w:legacyIndent="169"/>
      <w:lvlJc w:val="left"/>
      <w:rPr>
        <w:rFonts w:ascii="Times New Roman" w:hAnsi="Times New Roman" w:cs="Times New Roman" w:hint="default"/>
      </w:rPr>
    </w:lvl>
  </w:abstractNum>
  <w:abstractNum w:abstractNumId="207" w15:restartNumberingAfterBreak="0">
    <w:nsid w:val="68512AFE"/>
    <w:multiLevelType w:val="singleLevel"/>
    <w:tmpl w:val="3E5240B0"/>
    <w:lvl w:ilvl="0">
      <w:start w:val="4"/>
      <w:numFmt w:val="lowerLetter"/>
      <w:lvlText w:val="%1)"/>
      <w:legacy w:legacy="1" w:legacySpace="0" w:legacyIndent="201"/>
      <w:lvlJc w:val="left"/>
      <w:rPr>
        <w:rFonts w:ascii="Times New Roman" w:hAnsi="Times New Roman" w:cs="Times New Roman" w:hint="default"/>
      </w:rPr>
    </w:lvl>
  </w:abstractNum>
  <w:abstractNum w:abstractNumId="208" w15:restartNumberingAfterBreak="0">
    <w:nsid w:val="68777D6A"/>
    <w:multiLevelType w:val="singleLevel"/>
    <w:tmpl w:val="26C2247A"/>
    <w:lvl w:ilvl="0">
      <w:start w:val="4"/>
      <w:numFmt w:val="lowerLetter"/>
      <w:lvlText w:val="%1)"/>
      <w:legacy w:legacy="1" w:legacySpace="0" w:legacyIndent="187"/>
      <w:lvlJc w:val="left"/>
      <w:rPr>
        <w:rFonts w:ascii="Times New Roman" w:hAnsi="Times New Roman" w:cs="Times New Roman" w:hint="default"/>
      </w:rPr>
    </w:lvl>
  </w:abstractNum>
  <w:abstractNum w:abstractNumId="209" w15:restartNumberingAfterBreak="0">
    <w:nsid w:val="68CF2ABD"/>
    <w:multiLevelType w:val="singleLevel"/>
    <w:tmpl w:val="C4348F78"/>
    <w:lvl w:ilvl="0">
      <w:start w:val="4"/>
      <w:numFmt w:val="lowerLetter"/>
      <w:lvlText w:val="%1)"/>
      <w:legacy w:legacy="1" w:legacySpace="0" w:legacyIndent="169"/>
      <w:lvlJc w:val="left"/>
      <w:rPr>
        <w:rFonts w:ascii="Times New Roman" w:hAnsi="Times New Roman" w:cs="Times New Roman" w:hint="default"/>
      </w:rPr>
    </w:lvl>
  </w:abstractNum>
  <w:abstractNum w:abstractNumId="210" w15:restartNumberingAfterBreak="0">
    <w:nsid w:val="693B4689"/>
    <w:multiLevelType w:val="singleLevel"/>
    <w:tmpl w:val="711465D4"/>
    <w:lvl w:ilvl="0">
      <w:start w:val="5"/>
      <w:numFmt w:val="lowerLetter"/>
      <w:lvlText w:val="%1)"/>
      <w:legacy w:legacy="1" w:legacySpace="0" w:legacyIndent="190"/>
      <w:lvlJc w:val="left"/>
      <w:rPr>
        <w:rFonts w:ascii="Times New Roman" w:hAnsi="Times New Roman" w:cs="Times New Roman" w:hint="default"/>
      </w:rPr>
    </w:lvl>
  </w:abstractNum>
  <w:abstractNum w:abstractNumId="211" w15:restartNumberingAfterBreak="0">
    <w:nsid w:val="69A830D7"/>
    <w:multiLevelType w:val="singleLevel"/>
    <w:tmpl w:val="C5FE32B6"/>
    <w:lvl w:ilvl="0">
      <w:start w:val="1"/>
      <w:numFmt w:val="lowerLetter"/>
      <w:lvlText w:val="%1)"/>
      <w:legacy w:legacy="1" w:legacySpace="0" w:legacyIndent="216"/>
      <w:lvlJc w:val="left"/>
      <w:rPr>
        <w:rFonts w:ascii="Times New Roman" w:hAnsi="Times New Roman" w:cs="Times New Roman" w:hint="default"/>
      </w:rPr>
    </w:lvl>
  </w:abstractNum>
  <w:abstractNum w:abstractNumId="212" w15:restartNumberingAfterBreak="0">
    <w:nsid w:val="6AF17006"/>
    <w:multiLevelType w:val="singleLevel"/>
    <w:tmpl w:val="C5BE9018"/>
    <w:lvl w:ilvl="0">
      <w:start w:val="1"/>
      <w:numFmt w:val="lowerLetter"/>
      <w:lvlText w:val="%1)"/>
      <w:legacy w:legacy="1" w:legacySpace="0" w:legacyIndent="187"/>
      <w:lvlJc w:val="left"/>
      <w:rPr>
        <w:rFonts w:ascii="Times New Roman" w:hAnsi="Times New Roman" w:cs="Times New Roman" w:hint="default"/>
      </w:rPr>
    </w:lvl>
  </w:abstractNum>
  <w:abstractNum w:abstractNumId="213" w15:restartNumberingAfterBreak="0">
    <w:nsid w:val="6C153B9B"/>
    <w:multiLevelType w:val="singleLevel"/>
    <w:tmpl w:val="B48A9A3A"/>
    <w:lvl w:ilvl="0">
      <w:start w:val="7"/>
      <w:numFmt w:val="decimal"/>
      <w:lvlText w:val="(%1)"/>
      <w:legacy w:legacy="1" w:legacySpace="0" w:legacyIndent="339"/>
      <w:lvlJc w:val="left"/>
      <w:rPr>
        <w:rFonts w:ascii="Times New Roman" w:hAnsi="Times New Roman" w:cs="Times New Roman" w:hint="default"/>
      </w:rPr>
    </w:lvl>
  </w:abstractNum>
  <w:abstractNum w:abstractNumId="214" w15:restartNumberingAfterBreak="0">
    <w:nsid w:val="6C97198C"/>
    <w:multiLevelType w:val="singleLevel"/>
    <w:tmpl w:val="A67C8E48"/>
    <w:lvl w:ilvl="0">
      <w:start w:val="1"/>
      <w:numFmt w:val="lowerLetter"/>
      <w:lvlText w:val="%1)"/>
      <w:legacy w:legacy="1" w:legacySpace="0" w:legacyIndent="177"/>
      <w:lvlJc w:val="left"/>
      <w:rPr>
        <w:rFonts w:ascii="Times New Roman" w:hAnsi="Times New Roman" w:cs="Times New Roman" w:hint="default"/>
      </w:rPr>
    </w:lvl>
  </w:abstractNum>
  <w:abstractNum w:abstractNumId="215" w15:restartNumberingAfterBreak="0">
    <w:nsid w:val="6D034AE4"/>
    <w:multiLevelType w:val="singleLevel"/>
    <w:tmpl w:val="AD563192"/>
    <w:lvl w:ilvl="0">
      <w:start w:val="2"/>
      <w:numFmt w:val="decimal"/>
      <w:lvlText w:val="(%1)"/>
      <w:legacy w:legacy="1" w:legacySpace="0" w:legacyIndent="278"/>
      <w:lvlJc w:val="left"/>
      <w:rPr>
        <w:rFonts w:ascii="Times New Roman" w:hAnsi="Times New Roman" w:cs="Times New Roman" w:hint="default"/>
      </w:rPr>
    </w:lvl>
  </w:abstractNum>
  <w:abstractNum w:abstractNumId="216" w15:restartNumberingAfterBreak="0">
    <w:nsid w:val="6E0D2FC3"/>
    <w:multiLevelType w:val="singleLevel"/>
    <w:tmpl w:val="258A9E8C"/>
    <w:lvl w:ilvl="0">
      <w:start w:val="6"/>
      <w:numFmt w:val="lowerLetter"/>
      <w:lvlText w:val="%1)"/>
      <w:legacy w:legacy="1" w:legacySpace="0" w:legacyIndent="162"/>
      <w:lvlJc w:val="left"/>
      <w:rPr>
        <w:rFonts w:ascii="Times New Roman" w:hAnsi="Times New Roman" w:cs="Times New Roman" w:hint="default"/>
      </w:rPr>
    </w:lvl>
  </w:abstractNum>
  <w:abstractNum w:abstractNumId="217" w15:restartNumberingAfterBreak="0">
    <w:nsid w:val="6E1F5EF4"/>
    <w:multiLevelType w:val="singleLevel"/>
    <w:tmpl w:val="F5267A24"/>
    <w:lvl w:ilvl="0">
      <w:start w:val="2"/>
      <w:numFmt w:val="decimal"/>
      <w:lvlText w:val="(%1)"/>
      <w:legacy w:legacy="1" w:legacySpace="0" w:legacyIndent="256"/>
      <w:lvlJc w:val="left"/>
      <w:rPr>
        <w:rFonts w:ascii="Times New Roman" w:hAnsi="Times New Roman" w:cs="Times New Roman" w:hint="default"/>
      </w:rPr>
    </w:lvl>
  </w:abstractNum>
  <w:abstractNum w:abstractNumId="218" w15:restartNumberingAfterBreak="0">
    <w:nsid w:val="6E8A04A8"/>
    <w:multiLevelType w:val="singleLevel"/>
    <w:tmpl w:val="AF68DEEA"/>
    <w:lvl w:ilvl="0">
      <w:start w:val="4"/>
      <w:numFmt w:val="lowerLetter"/>
      <w:lvlText w:val="%1)"/>
      <w:legacy w:legacy="1" w:legacySpace="0" w:legacyIndent="209"/>
      <w:lvlJc w:val="left"/>
      <w:rPr>
        <w:rFonts w:ascii="Times New Roman" w:hAnsi="Times New Roman" w:cs="Times New Roman" w:hint="default"/>
      </w:rPr>
    </w:lvl>
  </w:abstractNum>
  <w:abstractNum w:abstractNumId="219" w15:restartNumberingAfterBreak="0">
    <w:nsid w:val="70890D90"/>
    <w:multiLevelType w:val="singleLevel"/>
    <w:tmpl w:val="34FAC2A0"/>
    <w:lvl w:ilvl="0">
      <w:start w:val="1"/>
      <w:numFmt w:val="lowerLetter"/>
      <w:lvlText w:val="%1)"/>
      <w:legacy w:legacy="1" w:legacySpace="0" w:legacyIndent="180"/>
      <w:lvlJc w:val="left"/>
      <w:rPr>
        <w:rFonts w:ascii="Times New Roman" w:hAnsi="Times New Roman" w:cs="Times New Roman" w:hint="default"/>
      </w:rPr>
    </w:lvl>
  </w:abstractNum>
  <w:abstractNum w:abstractNumId="220" w15:restartNumberingAfterBreak="0">
    <w:nsid w:val="70BD517F"/>
    <w:multiLevelType w:val="singleLevel"/>
    <w:tmpl w:val="E1063D70"/>
    <w:lvl w:ilvl="0">
      <w:start w:val="2"/>
      <w:numFmt w:val="decimal"/>
      <w:lvlText w:val="(%1)"/>
      <w:legacy w:legacy="1" w:legacySpace="0" w:legacyIndent="248"/>
      <w:lvlJc w:val="left"/>
      <w:rPr>
        <w:rFonts w:ascii="Times New Roman" w:hAnsi="Times New Roman" w:cs="Times New Roman" w:hint="default"/>
      </w:rPr>
    </w:lvl>
  </w:abstractNum>
  <w:abstractNum w:abstractNumId="221" w15:restartNumberingAfterBreak="0">
    <w:nsid w:val="710051E0"/>
    <w:multiLevelType w:val="singleLevel"/>
    <w:tmpl w:val="A678CEBC"/>
    <w:lvl w:ilvl="0">
      <w:start w:val="1"/>
      <w:numFmt w:val="lowerLetter"/>
      <w:lvlText w:val="%1)"/>
      <w:legacy w:legacy="1" w:legacySpace="0" w:legacyIndent="273"/>
      <w:lvlJc w:val="left"/>
      <w:rPr>
        <w:rFonts w:ascii="Times New Roman" w:hAnsi="Times New Roman" w:cs="Times New Roman" w:hint="default"/>
      </w:rPr>
    </w:lvl>
  </w:abstractNum>
  <w:abstractNum w:abstractNumId="222" w15:restartNumberingAfterBreak="0">
    <w:nsid w:val="71825A58"/>
    <w:multiLevelType w:val="singleLevel"/>
    <w:tmpl w:val="541E976A"/>
    <w:lvl w:ilvl="0">
      <w:start w:val="2"/>
      <w:numFmt w:val="decimal"/>
      <w:lvlText w:val="(%1)"/>
      <w:legacy w:legacy="1" w:legacySpace="0" w:legacyIndent="245"/>
      <w:lvlJc w:val="left"/>
      <w:rPr>
        <w:rFonts w:ascii="Times New Roman" w:hAnsi="Times New Roman" w:cs="Times New Roman" w:hint="default"/>
      </w:rPr>
    </w:lvl>
  </w:abstractNum>
  <w:abstractNum w:abstractNumId="223" w15:restartNumberingAfterBreak="0">
    <w:nsid w:val="71936A75"/>
    <w:multiLevelType w:val="singleLevel"/>
    <w:tmpl w:val="8BA80C18"/>
    <w:lvl w:ilvl="0">
      <w:start w:val="2"/>
      <w:numFmt w:val="lowerLetter"/>
      <w:lvlText w:val="%1)"/>
      <w:legacy w:legacy="1" w:legacySpace="0" w:legacyIndent="180"/>
      <w:lvlJc w:val="left"/>
      <w:rPr>
        <w:rFonts w:ascii="Times New Roman" w:hAnsi="Times New Roman" w:cs="Times New Roman" w:hint="default"/>
      </w:rPr>
    </w:lvl>
  </w:abstractNum>
  <w:abstractNum w:abstractNumId="224" w15:restartNumberingAfterBreak="0">
    <w:nsid w:val="72D23B5E"/>
    <w:multiLevelType w:val="singleLevel"/>
    <w:tmpl w:val="0EDC5BAE"/>
    <w:lvl w:ilvl="0">
      <w:start w:val="1"/>
      <w:numFmt w:val="lowerLetter"/>
      <w:lvlText w:val="%1)"/>
      <w:legacy w:legacy="1" w:legacySpace="0" w:legacyIndent="191"/>
      <w:lvlJc w:val="left"/>
      <w:rPr>
        <w:rFonts w:ascii="Times New Roman" w:hAnsi="Times New Roman" w:cs="Times New Roman" w:hint="default"/>
      </w:rPr>
    </w:lvl>
  </w:abstractNum>
  <w:abstractNum w:abstractNumId="225" w15:restartNumberingAfterBreak="0">
    <w:nsid w:val="72E638D6"/>
    <w:multiLevelType w:val="singleLevel"/>
    <w:tmpl w:val="78B64D34"/>
    <w:lvl w:ilvl="0">
      <w:start w:val="5"/>
      <w:numFmt w:val="decimal"/>
      <w:lvlText w:val="(%1)"/>
      <w:legacy w:legacy="1" w:legacySpace="0" w:legacyIndent="249"/>
      <w:lvlJc w:val="left"/>
      <w:rPr>
        <w:rFonts w:ascii="Times New Roman" w:hAnsi="Times New Roman" w:cs="Times New Roman" w:hint="default"/>
        <w:i w:val="0"/>
        <w:vertAlign w:val="baseline"/>
      </w:rPr>
    </w:lvl>
  </w:abstractNum>
  <w:abstractNum w:abstractNumId="226" w15:restartNumberingAfterBreak="0">
    <w:nsid w:val="73955C38"/>
    <w:multiLevelType w:val="singleLevel"/>
    <w:tmpl w:val="702CA812"/>
    <w:lvl w:ilvl="0">
      <w:start w:val="1"/>
      <w:numFmt w:val="lowerLetter"/>
      <w:lvlText w:val="%1)"/>
      <w:legacy w:legacy="1" w:legacySpace="0" w:legacyIndent="202"/>
      <w:lvlJc w:val="left"/>
      <w:rPr>
        <w:rFonts w:ascii="Times New Roman" w:hAnsi="Times New Roman" w:cs="Times New Roman" w:hint="default"/>
      </w:rPr>
    </w:lvl>
  </w:abstractNum>
  <w:abstractNum w:abstractNumId="227" w15:restartNumberingAfterBreak="0">
    <w:nsid w:val="73972F6B"/>
    <w:multiLevelType w:val="singleLevel"/>
    <w:tmpl w:val="B3CE6E3A"/>
    <w:lvl w:ilvl="0">
      <w:start w:val="1"/>
      <w:numFmt w:val="lowerLetter"/>
      <w:lvlText w:val="%1)"/>
      <w:legacy w:legacy="1" w:legacySpace="0" w:legacyIndent="202"/>
      <w:lvlJc w:val="left"/>
      <w:rPr>
        <w:rFonts w:ascii="Times New Roman" w:hAnsi="Times New Roman" w:cs="Times New Roman" w:hint="default"/>
      </w:rPr>
    </w:lvl>
  </w:abstractNum>
  <w:abstractNum w:abstractNumId="228" w15:restartNumberingAfterBreak="0">
    <w:nsid w:val="73A60792"/>
    <w:multiLevelType w:val="singleLevel"/>
    <w:tmpl w:val="26A0226A"/>
    <w:lvl w:ilvl="0">
      <w:start w:val="4"/>
      <w:numFmt w:val="lowerLetter"/>
      <w:lvlText w:val="%1)"/>
      <w:legacy w:legacy="1" w:legacySpace="0" w:legacyIndent="169"/>
      <w:lvlJc w:val="left"/>
      <w:rPr>
        <w:rFonts w:ascii="Times New Roman" w:hAnsi="Times New Roman" w:cs="Times New Roman" w:hint="default"/>
      </w:rPr>
    </w:lvl>
  </w:abstractNum>
  <w:abstractNum w:abstractNumId="229" w15:restartNumberingAfterBreak="0">
    <w:nsid w:val="74B9242D"/>
    <w:multiLevelType w:val="singleLevel"/>
    <w:tmpl w:val="1E4CAE0C"/>
    <w:lvl w:ilvl="0">
      <w:start w:val="2"/>
      <w:numFmt w:val="lowerLetter"/>
      <w:lvlText w:val="%1)"/>
      <w:legacy w:legacy="1" w:legacySpace="0" w:legacyIndent="234"/>
      <w:lvlJc w:val="left"/>
      <w:rPr>
        <w:rFonts w:ascii="Times New Roman" w:hAnsi="Times New Roman" w:cs="Times New Roman" w:hint="default"/>
      </w:rPr>
    </w:lvl>
  </w:abstractNum>
  <w:abstractNum w:abstractNumId="230" w15:restartNumberingAfterBreak="0">
    <w:nsid w:val="75D54673"/>
    <w:multiLevelType w:val="singleLevel"/>
    <w:tmpl w:val="B5BC8DF6"/>
    <w:lvl w:ilvl="0">
      <w:start w:val="1"/>
      <w:numFmt w:val="lowerLetter"/>
      <w:lvlText w:val="%1)"/>
      <w:legacy w:legacy="1" w:legacySpace="0" w:legacyIndent="227"/>
      <w:lvlJc w:val="left"/>
      <w:rPr>
        <w:rFonts w:ascii="Times New Roman" w:hAnsi="Times New Roman" w:cs="Times New Roman" w:hint="default"/>
      </w:rPr>
    </w:lvl>
  </w:abstractNum>
  <w:abstractNum w:abstractNumId="231" w15:restartNumberingAfterBreak="0">
    <w:nsid w:val="75FC2600"/>
    <w:multiLevelType w:val="singleLevel"/>
    <w:tmpl w:val="1668D0A6"/>
    <w:lvl w:ilvl="0">
      <w:start w:val="2"/>
      <w:numFmt w:val="lowerLetter"/>
      <w:lvlText w:val="%1)"/>
      <w:legacy w:legacy="1" w:legacySpace="0" w:legacyIndent="180"/>
      <w:lvlJc w:val="left"/>
      <w:rPr>
        <w:rFonts w:ascii="Times New Roman" w:hAnsi="Times New Roman" w:cs="Times New Roman" w:hint="default"/>
      </w:rPr>
    </w:lvl>
  </w:abstractNum>
  <w:abstractNum w:abstractNumId="232" w15:restartNumberingAfterBreak="0">
    <w:nsid w:val="76CD6061"/>
    <w:multiLevelType w:val="singleLevel"/>
    <w:tmpl w:val="6FD225F8"/>
    <w:lvl w:ilvl="0">
      <w:start w:val="4"/>
      <w:numFmt w:val="lowerLetter"/>
      <w:lvlText w:val="%1)"/>
      <w:legacy w:legacy="1" w:legacySpace="0" w:legacyIndent="190"/>
      <w:lvlJc w:val="left"/>
      <w:rPr>
        <w:rFonts w:ascii="Times New Roman" w:hAnsi="Times New Roman" w:cs="Times New Roman" w:hint="default"/>
      </w:rPr>
    </w:lvl>
  </w:abstractNum>
  <w:abstractNum w:abstractNumId="233" w15:restartNumberingAfterBreak="0">
    <w:nsid w:val="775377F6"/>
    <w:multiLevelType w:val="singleLevel"/>
    <w:tmpl w:val="CAF262E2"/>
    <w:lvl w:ilvl="0">
      <w:start w:val="1"/>
      <w:numFmt w:val="lowerLetter"/>
      <w:lvlText w:val="%1)"/>
      <w:legacy w:legacy="1" w:legacySpace="0" w:legacyIndent="187"/>
      <w:lvlJc w:val="left"/>
      <w:rPr>
        <w:rFonts w:ascii="Times New Roman" w:hAnsi="Times New Roman" w:cs="Times New Roman" w:hint="default"/>
      </w:rPr>
    </w:lvl>
  </w:abstractNum>
  <w:abstractNum w:abstractNumId="234" w15:restartNumberingAfterBreak="0">
    <w:nsid w:val="778A424A"/>
    <w:multiLevelType w:val="singleLevel"/>
    <w:tmpl w:val="A8E61A9E"/>
    <w:lvl w:ilvl="0">
      <w:start w:val="1"/>
      <w:numFmt w:val="lowerLetter"/>
      <w:lvlText w:val="%1)"/>
      <w:legacy w:legacy="1" w:legacySpace="0" w:legacyIndent="195"/>
      <w:lvlJc w:val="left"/>
      <w:rPr>
        <w:rFonts w:ascii="Times New Roman" w:hAnsi="Times New Roman" w:cs="Times New Roman" w:hint="default"/>
      </w:rPr>
    </w:lvl>
  </w:abstractNum>
  <w:abstractNum w:abstractNumId="235" w15:restartNumberingAfterBreak="0">
    <w:nsid w:val="77F65BC7"/>
    <w:multiLevelType w:val="singleLevel"/>
    <w:tmpl w:val="34FAC2A0"/>
    <w:lvl w:ilvl="0">
      <w:start w:val="1"/>
      <w:numFmt w:val="lowerLetter"/>
      <w:lvlText w:val="%1)"/>
      <w:legacy w:legacy="1" w:legacySpace="0" w:legacyIndent="180"/>
      <w:lvlJc w:val="left"/>
      <w:rPr>
        <w:rFonts w:ascii="Times New Roman" w:hAnsi="Times New Roman" w:cs="Times New Roman" w:hint="default"/>
      </w:rPr>
    </w:lvl>
  </w:abstractNum>
  <w:abstractNum w:abstractNumId="236" w15:restartNumberingAfterBreak="0">
    <w:nsid w:val="78F51C0E"/>
    <w:multiLevelType w:val="singleLevel"/>
    <w:tmpl w:val="4482AF84"/>
    <w:lvl w:ilvl="0">
      <w:start w:val="1"/>
      <w:numFmt w:val="lowerLetter"/>
      <w:lvlText w:val="%1)"/>
      <w:legacy w:legacy="1" w:legacySpace="0" w:legacyIndent="191"/>
      <w:lvlJc w:val="left"/>
      <w:rPr>
        <w:rFonts w:ascii="Times New Roman" w:hAnsi="Times New Roman" w:cs="Times New Roman" w:hint="default"/>
      </w:rPr>
    </w:lvl>
  </w:abstractNum>
  <w:abstractNum w:abstractNumId="237" w15:restartNumberingAfterBreak="0">
    <w:nsid w:val="797D0BC1"/>
    <w:multiLevelType w:val="singleLevel"/>
    <w:tmpl w:val="1CAAF5D6"/>
    <w:lvl w:ilvl="0">
      <w:start w:val="1"/>
      <w:numFmt w:val="lowerLetter"/>
      <w:lvlText w:val="%1)"/>
      <w:legacy w:legacy="1" w:legacySpace="0" w:legacyIndent="205"/>
      <w:lvlJc w:val="left"/>
      <w:rPr>
        <w:rFonts w:ascii="Times New Roman" w:hAnsi="Times New Roman" w:cs="Times New Roman" w:hint="default"/>
      </w:rPr>
    </w:lvl>
  </w:abstractNum>
  <w:abstractNum w:abstractNumId="238" w15:restartNumberingAfterBreak="0">
    <w:nsid w:val="79A167AA"/>
    <w:multiLevelType w:val="singleLevel"/>
    <w:tmpl w:val="474821EE"/>
    <w:lvl w:ilvl="0">
      <w:start w:val="1"/>
      <w:numFmt w:val="lowerLetter"/>
      <w:lvlText w:val="%1)"/>
      <w:legacy w:legacy="1" w:legacySpace="0" w:legacyIndent="209"/>
      <w:lvlJc w:val="left"/>
      <w:rPr>
        <w:rFonts w:ascii="Times New Roman" w:hAnsi="Times New Roman" w:cs="Times New Roman" w:hint="default"/>
      </w:rPr>
    </w:lvl>
  </w:abstractNum>
  <w:abstractNum w:abstractNumId="239" w15:restartNumberingAfterBreak="0">
    <w:nsid w:val="79CB312A"/>
    <w:multiLevelType w:val="singleLevel"/>
    <w:tmpl w:val="CF58D916"/>
    <w:lvl w:ilvl="0">
      <w:start w:val="2"/>
      <w:numFmt w:val="decimal"/>
      <w:lvlText w:val="(%1)"/>
      <w:legacy w:legacy="1" w:legacySpace="0" w:legacyIndent="259"/>
      <w:lvlJc w:val="left"/>
      <w:rPr>
        <w:rFonts w:ascii="Times New Roman" w:hAnsi="Times New Roman" w:cs="Times New Roman" w:hint="default"/>
      </w:rPr>
    </w:lvl>
  </w:abstractNum>
  <w:abstractNum w:abstractNumId="240" w15:restartNumberingAfterBreak="0">
    <w:nsid w:val="7A487604"/>
    <w:multiLevelType w:val="singleLevel"/>
    <w:tmpl w:val="A10CBC60"/>
    <w:lvl w:ilvl="0">
      <w:start w:val="1"/>
      <w:numFmt w:val="lowerLetter"/>
      <w:lvlText w:val="%1)"/>
      <w:legacy w:legacy="1" w:legacySpace="0" w:legacyIndent="224"/>
      <w:lvlJc w:val="left"/>
      <w:rPr>
        <w:rFonts w:ascii="Times New Roman" w:hAnsi="Times New Roman" w:cs="Times New Roman" w:hint="default"/>
      </w:rPr>
    </w:lvl>
  </w:abstractNum>
  <w:abstractNum w:abstractNumId="241" w15:restartNumberingAfterBreak="0">
    <w:nsid w:val="7AE27955"/>
    <w:multiLevelType w:val="singleLevel"/>
    <w:tmpl w:val="E578D196"/>
    <w:lvl w:ilvl="0">
      <w:start w:val="2"/>
      <w:numFmt w:val="lowerLetter"/>
      <w:lvlText w:val="%1)"/>
      <w:legacy w:legacy="1" w:legacySpace="0" w:legacyIndent="234"/>
      <w:lvlJc w:val="left"/>
      <w:rPr>
        <w:rFonts w:ascii="Times New Roman" w:hAnsi="Times New Roman" w:cs="Times New Roman" w:hint="default"/>
      </w:rPr>
    </w:lvl>
  </w:abstractNum>
  <w:abstractNum w:abstractNumId="242" w15:restartNumberingAfterBreak="0">
    <w:nsid w:val="7B065FBC"/>
    <w:multiLevelType w:val="singleLevel"/>
    <w:tmpl w:val="125C996A"/>
    <w:lvl w:ilvl="0">
      <w:start w:val="4"/>
      <w:numFmt w:val="lowerLetter"/>
      <w:lvlText w:val="%1)"/>
      <w:legacy w:legacy="1" w:legacySpace="0" w:legacyIndent="162"/>
      <w:lvlJc w:val="left"/>
      <w:rPr>
        <w:rFonts w:ascii="Times New Roman" w:hAnsi="Times New Roman" w:cs="Times New Roman" w:hint="default"/>
      </w:rPr>
    </w:lvl>
  </w:abstractNum>
  <w:abstractNum w:abstractNumId="243" w15:restartNumberingAfterBreak="0">
    <w:nsid w:val="7BCD3FE2"/>
    <w:multiLevelType w:val="singleLevel"/>
    <w:tmpl w:val="34FAC2A0"/>
    <w:lvl w:ilvl="0">
      <w:start w:val="1"/>
      <w:numFmt w:val="lowerLetter"/>
      <w:lvlText w:val="%1)"/>
      <w:legacy w:legacy="1" w:legacySpace="0" w:legacyIndent="180"/>
      <w:lvlJc w:val="left"/>
      <w:rPr>
        <w:rFonts w:ascii="Times New Roman" w:hAnsi="Times New Roman" w:cs="Times New Roman" w:hint="default"/>
      </w:rPr>
    </w:lvl>
  </w:abstractNum>
  <w:abstractNum w:abstractNumId="244" w15:restartNumberingAfterBreak="0">
    <w:nsid w:val="7C0D63F9"/>
    <w:multiLevelType w:val="singleLevel"/>
    <w:tmpl w:val="1494D176"/>
    <w:lvl w:ilvl="0">
      <w:start w:val="1"/>
      <w:numFmt w:val="decimal"/>
      <w:lvlText w:val="%1."/>
      <w:legacy w:legacy="1" w:legacySpace="0" w:legacyIndent="148"/>
      <w:lvlJc w:val="left"/>
      <w:rPr>
        <w:rFonts w:ascii="Times New Roman" w:hAnsi="Times New Roman" w:cs="Times New Roman" w:hint="default"/>
      </w:rPr>
    </w:lvl>
  </w:abstractNum>
  <w:abstractNum w:abstractNumId="245" w15:restartNumberingAfterBreak="0">
    <w:nsid w:val="7C45240D"/>
    <w:multiLevelType w:val="singleLevel"/>
    <w:tmpl w:val="94DEB332"/>
    <w:lvl w:ilvl="0">
      <w:start w:val="4"/>
      <w:numFmt w:val="lowerLetter"/>
      <w:lvlText w:val="%1)"/>
      <w:legacy w:legacy="1" w:legacySpace="0" w:legacyIndent="184"/>
      <w:lvlJc w:val="left"/>
      <w:rPr>
        <w:rFonts w:ascii="Times New Roman" w:hAnsi="Times New Roman" w:cs="Times New Roman" w:hint="default"/>
      </w:rPr>
    </w:lvl>
  </w:abstractNum>
  <w:abstractNum w:abstractNumId="246" w15:restartNumberingAfterBreak="0">
    <w:nsid w:val="7E0A1F8B"/>
    <w:multiLevelType w:val="singleLevel"/>
    <w:tmpl w:val="B15820DE"/>
    <w:lvl w:ilvl="0">
      <w:start w:val="6"/>
      <w:numFmt w:val="lowerLetter"/>
      <w:lvlText w:val="%1)"/>
      <w:legacy w:legacy="1" w:legacySpace="0" w:legacyIndent="191"/>
      <w:lvlJc w:val="left"/>
      <w:rPr>
        <w:rFonts w:ascii="Times New Roman" w:hAnsi="Times New Roman" w:cs="Times New Roman" w:hint="default"/>
      </w:rPr>
    </w:lvl>
  </w:abstractNum>
  <w:abstractNum w:abstractNumId="247" w15:restartNumberingAfterBreak="0">
    <w:nsid w:val="7E9578B1"/>
    <w:multiLevelType w:val="singleLevel"/>
    <w:tmpl w:val="F90CFAF0"/>
    <w:lvl w:ilvl="0">
      <w:start w:val="1"/>
      <w:numFmt w:val="decimal"/>
      <w:lvlText w:val="%1."/>
      <w:legacy w:legacy="1" w:legacySpace="0" w:legacyIndent="151"/>
      <w:lvlJc w:val="left"/>
      <w:rPr>
        <w:rFonts w:ascii="Times New Roman" w:hAnsi="Times New Roman" w:cs="Times New Roman" w:hint="default"/>
      </w:rPr>
    </w:lvl>
  </w:abstractNum>
  <w:abstractNum w:abstractNumId="248" w15:restartNumberingAfterBreak="0">
    <w:nsid w:val="7F29224B"/>
    <w:multiLevelType w:val="singleLevel"/>
    <w:tmpl w:val="A0348530"/>
    <w:lvl w:ilvl="0">
      <w:start w:val="1"/>
      <w:numFmt w:val="lowerLetter"/>
      <w:lvlText w:val="%1)"/>
      <w:legacy w:legacy="1" w:legacySpace="0" w:legacyIndent="188"/>
      <w:lvlJc w:val="left"/>
      <w:rPr>
        <w:rFonts w:ascii="Times New Roman" w:hAnsi="Times New Roman" w:cs="Times New Roman" w:hint="default"/>
      </w:rPr>
    </w:lvl>
  </w:abstractNum>
  <w:abstractNum w:abstractNumId="249" w15:restartNumberingAfterBreak="0">
    <w:nsid w:val="7FC27AF6"/>
    <w:multiLevelType w:val="singleLevel"/>
    <w:tmpl w:val="26A0226A"/>
    <w:lvl w:ilvl="0">
      <w:start w:val="4"/>
      <w:numFmt w:val="lowerLetter"/>
      <w:lvlText w:val="%1)"/>
      <w:legacy w:legacy="1" w:legacySpace="0" w:legacyIndent="168"/>
      <w:lvlJc w:val="left"/>
      <w:rPr>
        <w:rFonts w:ascii="Times New Roman" w:hAnsi="Times New Roman" w:cs="Times New Roman" w:hint="default"/>
      </w:rPr>
    </w:lvl>
  </w:abstractNum>
  <w:num w:numId="1">
    <w:abstractNumId w:val="8"/>
  </w:num>
  <w:num w:numId="2">
    <w:abstractNumId w:val="184"/>
  </w:num>
  <w:num w:numId="3">
    <w:abstractNumId w:val="77"/>
  </w:num>
  <w:num w:numId="4">
    <w:abstractNumId w:val="134"/>
  </w:num>
  <w:num w:numId="5">
    <w:abstractNumId w:val="248"/>
  </w:num>
  <w:num w:numId="6">
    <w:abstractNumId w:val="137"/>
  </w:num>
  <w:num w:numId="7">
    <w:abstractNumId w:val="0"/>
  </w:num>
  <w:num w:numId="8">
    <w:abstractNumId w:val="204"/>
  </w:num>
  <w:num w:numId="9">
    <w:abstractNumId w:val="208"/>
  </w:num>
  <w:num w:numId="10">
    <w:abstractNumId w:val="227"/>
  </w:num>
  <w:num w:numId="11">
    <w:abstractNumId w:val="23"/>
  </w:num>
  <w:num w:numId="12">
    <w:abstractNumId w:val="19"/>
  </w:num>
  <w:num w:numId="13">
    <w:abstractNumId w:val="1"/>
  </w:num>
  <w:num w:numId="14">
    <w:abstractNumId w:val="4"/>
  </w:num>
  <w:num w:numId="15">
    <w:abstractNumId w:val="4"/>
    <w:lvlOverride w:ilvl="0">
      <w:lvl w:ilvl="0">
        <w:start w:val="1"/>
        <w:numFmt w:val="lowerLetter"/>
        <w:lvlText w:val="%1)"/>
        <w:legacy w:legacy="1" w:legacySpace="0" w:legacyIndent="191"/>
        <w:lvlJc w:val="left"/>
        <w:rPr>
          <w:rFonts w:ascii="Times New Roman" w:hAnsi="Times New Roman" w:cs="Times New Roman" w:hint="default"/>
        </w:rPr>
      </w:lvl>
    </w:lvlOverride>
  </w:num>
  <w:num w:numId="16">
    <w:abstractNumId w:val="235"/>
  </w:num>
  <w:num w:numId="17">
    <w:abstractNumId w:val="30"/>
  </w:num>
  <w:num w:numId="18">
    <w:abstractNumId w:val="3"/>
  </w:num>
  <w:num w:numId="19">
    <w:abstractNumId w:val="196"/>
  </w:num>
  <w:num w:numId="20">
    <w:abstractNumId w:val="76"/>
  </w:num>
  <w:num w:numId="21">
    <w:abstractNumId w:val="145"/>
  </w:num>
  <w:num w:numId="22">
    <w:abstractNumId w:val="84"/>
  </w:num>
  <w:num w:numId="23">
    <w:abstractNumId w:val="74"/>
  </w:num>
  <w:num w:numId="24">
    <w:abstractNumId w:val="242"/>
  </w:num>
  <w:num w:numId="25">
    <w:abstractNumId w:val="26"/>
  </w:num>
  <w:num w:numId="26">
    <w:abstractNumId w:val="102"/>
  </w:num>
  <w:num w:numId="27">
    <w:abstractNumId w:val="16"/>
  </w:num>
  <w:num w:numId="28">
    <w:abstractNumId w:val="249"/>
  </w:num>
  <w:num w:numId="29">
    <w:abstractNumId w:val="153"/>
  </w:num>
  <w:num w:numId="30">
    <w:abstractNumId w:val="131"/>
  </w:num>
  <w:num w:numId="31">
    <w:abstractNumId w:val="236"/>
  </w:num>
  <w:num w:numId="32">
    <w:abstractNumId w:val="63"/>
  </w:num>
  <w:num w:numId="33">
    <w:abstractNumId w:val="216"/>
  </w:num>
  <w:num w:numId="34">
    <w:abstractNumId w:val="231"/>
  </w:num>
  <w:num w:numId="35">
    <w:abstractNumId w:val="231"/>
    <w:lvlOverride w:ilvl="0">
      <w:lvl w:ilvl="0">
        <w:start w:val="2"/>
        <w:numFmt w:val="lowerLetter"/>
        <w:lvlText w:val="%1)"/>
        <w:legacy w:legacy="1" w:legacySpace="0" w:legacyIndent="179"/>
        <w:lvlJc w:val="left"/>
        <w:rPr>
          <w:rFonts w:ascii="Times New Roman" w:hAnsi="Times New Roman" w:cs="Times New Roman" w:hint="default"/>
        </w:rPr>
      </w:lvl>
    </w:lvlOverride>
  </w:num>
  <w:num w:numId="36">
    <w:abstractNumId w:val="34"/>
  </w:num>
  <w:num w:numId="37">
    <w:abstractNumId w:val="190"/>
  </w:num>
  <w:num w:numId="38">
    <w:abstractNumId w:val="75"/>
  </w:num>
  <w:num w:numId="39">
    <w:abstractNumId w:val="116"/>
  </w:num>
  <w:num w:numId="40">
    <w:abstractNumId w:val="129"/>
  </w:num>
  <w:num w:numId="41">
    <w:abstractNumId w:val="113"/>
  </w:num>
  <w:num w:numId="42">
    <w:abstractNumId w:val="115"/>
  </w:num>
  <w:num w:numId="43">
    <w:abstractNumId w:val="172"/>
  </w:num>
  <w:num w:numId="44">
    <w:abstractNumId w:val="165"/>
  </w:num>
  <w:num w:numId="45">
    <w:abstractNumId w:val="66"/>
  </w:num>
  <w:num w:numId="46">
    <w:abstractNumId w:val="161"/>
  </w:num>
  <w:num w:numId="47">
    <w:abstractNumId w:val="180"/>
  </w:num>
  <w:num w:numId="48">
    <w:abstractNumId w:val="173"/>
  </w:num>
  <w:num w:numId="49">
    <w:abstractNumId w:val="182"/>
  </w:num>
  <w:num w:numId="50">
    <w:abstractNumId w:val="162"/>
  </w:num>
  <w:num w:numId="51">
    <w:abstractNumId w:val="144"/>
  </w:num>
  <w:num w:numId="52">
    <w:abstractNumId w:val="110"/>
  </w:num>
  <w:num w:numId="53">
    <w:abstractNumId w:val="247"/>
  </w:num>
  <w:num w:numId="54">
    <w:abstractNumId w:val="106"/>
  </w:num>
  <w:num w:numId="55">
    <w:abstractNumId w:val="49"/>
  </w:num>
  <w:num w:numId="56">
    <w:abstractNumId w:val="90"/>
  </w:num>
  <w:num w:numId="57">
    <w:abstractNumId w:val="244"/>
  </w:num>
  <w:num w:numId="58">
    <w:abstractNumId w:val="73"/>
  </w:num>
  <w:num w:numId="59">
    <w:abstractNumId w:val="126"/>
  </w:num>
  <w:num w:numId="60">
    <w:abstractNumId w:val="72"/>
  </w:num>
  <w:num w:numId="61">
    <w:abstractNumId w:val="11"/>
  </w:num>
  <w:num w:numId="62">
    <w:abstractNumId w:val="148"/>
  </w:num>
  <w:num w:numId="63">
    <w:abstractNumId w:val="158"/>
  </w:num>
  <w:num w:numId="64">
    <w:abstractNumId w:val="143"/>
  </w:num>
  <w:num w:numId="65">
    <w:abstractNumId w:val="24"/>
  </w:num>
  <w:num w:numId="66">
    <w:abstractNumId w:val="45"/>
  </w:num>
  <w:num w:numId="67">
    <w:abstractNumId w:val="174"/>
  </w:num>
  <w:num w:numId="68">
    <w:abstractNumId w:val="130"/>
  </w:num>
  <w:num w:numId="69">
    <w:abstractNumId w:val="224"/>
  </w:num>
  <w:num w:numId="70">
    <w:abstractNumId w:val="192"/>
  </w:num>
  <w:num w:numId="71">
    <w:abstractNumId w:val="50"/>
  </w:num>
  <w:num w:numId="72">
    <w:abstractNumId w:val="209"/>
  </w:num>
  <w:num w:numId="73">
    <w:abstractNumId w:val="96"/>
  </w:num>
  <w:num w:numId="74">
    <w:abstractNumId w:val="200"/>
  </w:num>
  <w:num w:numId="75">
    <w:abstractNumId w:val="135"/>
  </w:num>
  <w:num w:numId="76">
    <w:abstractNumId w:val="169"/>
  </w:num>
  <w:num w:numId="77">
    <w:abstractNumId w:val="169"/>
    <w:lvlOverride w:ilvl="0">
      <w:lvl w:ilvl="0">
        <w:start w:val="6"/>
        <w:numFmt w:val="lowerLetter"/>
        <w:lvlText w:val="%1)"/>
        <w:legacy w:legacy="1" w:legacySpace="0" w:legacyIndent="177"/>
        <w:lvlJc w:val="left"/>
        <w:rPr>
          <w:rFonts w:ascii="Times New Roman" w:hAnsi="Times New Roman" w:cs="Times New Roman" w:hint="default"/>
        </w:rPr>
      </w:lvl>
    </w:lvlOverride>
  </w:num>
  <w:num w:numId="78">
    <w:abstractNumId w:val="27"/>
  </w:num>
  <w:num w:numId="79">
    <w:abstractNumId w:val="20"/>
  </w:num>
  <w:num w:numId="80">
    <w:abstractNumId w:val="222"/>
  </w:num>
  <w:num w:numId="81">
    <w:abstractNumId w:val="78"/>
  </w:num>
  <w:num w:numId="82">
    <w:abstractNumId w:val="230"/>
  </w:num>
  <w:num w:numId="83">
    <w:abstractNumId w:val="142"/>
  </w:num>
  <w:num w:numId="84">
    <w:abstractNumId w:val="94"/>
  </w:num>
  <w:num w:numId="85">
    <w:abstractNumId w:val="207"/>
  </w:num>
  <w:num w:numId="86">
    <w:abstractNumId w:val="12"/>
  </w:num>
  <w:num w:numId="87">
    <w:abstractNumId w:val="97"/>
  </w:num>
  <w:num w:numId="88">
    <w:abstractNumId w:val="112"/>
  </w:num>
  <w:num w:numId="89">
    <w:abstractNumId w:val="59"/>
  </w:num>
  <w:num w:numId="90">
    <w:abstractNumId w:val="225"/>
  </w:num>
  <w:num w:numId="91">
    <w:abstractNumId w:val="80"/>
  </w:num>
  <w:num w:numId="92">
    <w:abstractNumId w:val="25"/>
  </w:num>
  <w:num w:numId="93">
    <w:abstractNumId w:val="105"/>
  </w:num>
  <w:num w:numId="94">
    <w:abstractNumId w:val="177"/>
  </w:num>
  <w:num w:numId="95">
    <w:abstractNumId w:val="198"/>
  </w:num>
  <w:num w:numId="96">
    <w:abstractNumId w:val="47"/>
  </w:num>
  <w:num w:numId="97">
    <w:abstractNumId w:val="7"/>
  </w:num>
  <w:num w:numId="98">
    <w:abstractNumId w:val="13"/>
  </w:num>
  <w:num w:numId="99">
    <w:abstractNumId w:val="175"/>
  </w:num>
  <w:num w:numId="100">
    <w:abstractNumId w:val="189"/>
  </w:num>
  <w:num w:numId="101">
    <w:abstractNumId w:val="109"/>
  </w:num>
  <w:num w:numId="102">
    <w:abstractNumId w:val="147"/>
  </w:num>
  <w:num w:numId="103">
    <w:abstractNumId w:val="118"/>
  </w:num>
  <w:num w:numId="104">
    <w:abstractNumId w:val="107"/>
  </w:num>
  <w:num w:numId="105">
    <w:abstractNumId w:val="237"/>
  </w:num>
  <w:num w:numId="106">
    <w:abstractNumId w:val="199"/>
  </w:num>
  <w:num w:numId="107">
    <w:abstractNumId w:val="191"/>
  </w:num>
  <w:num w:numId="108">
    <w:abstractNumId w:val="164"/>
  </w:num>
  <w:num w:numId="109">
    <w:abstractNumId w:val="33"/>
  </w:num>
  <w:num w:numId="110">
    <w:abstractNumId w:val="229"/>
  </w:num>
  <w:num w:numId="111">
    <w:abstractNumId w:val="127"/>
  </w:num>
  <w:num w:numId="112">
    <w:abstractNumId w:val="36"/>
  </w:num>
  <w:num w:numId="113">
    <w:abstractNumId w:val="46"/>
  </w:num>
  <w:num w:numId="114">
    <w:abstractNumId w:val="53"/>
  </w:num>
  <w:num w:numId="115">
    <w:abstractNumId w:val="159"/>
  </w:num>
  <w:num w:numId="116">
    <w:abstractNumId w:val="69"/>
  </w:num>
  <w:num w:numId="117">
    <w:abstractNumId w:val="88"/>
  </w:num>
  <w:num w:numId="118">
    <w:abstractNumId w:val="2"/>
  </w:num>
  <w:num w:numId="119">
    <w:abstractNumId w:val="92"/>
  </w:num>
  <w:num w:numId="120">
    <w:abstractNumId w:val="202"/>
  </w:num>
  <w:num w:numId="121">
    <w:abstractNumId w:val="117"/>
  </w:num>
  <w:num w:numId="122">
    <w:abstractNumId w:val="60"/>
  </w:num>
  <w:num w:numId="123">
    <w:abstractNumId w:val="48"/>
  </w:num>
  <w:num w:numId="124">
    <w:abstractNumId w:val="210"/>
  </w:num>
  <w:num w:numId="125">
    <w:abstractNumId w:val="226"/>
  </w:num>
  <w:num w:numId="126">
    <w:abstractNumId w:val="168"/>
  </w:num>
  <w:num w:numId="127">
    <w:abstractNumId w:val="214"/>
  </w:num>
  <w:num w:numId="128">
    <w:abstractNumId w:val="193"/>
  </w:num>
  <w:num w:numId="129">
    <w:abstractNumId w:val="212"/>
  </w:num>
  <w:num w:numId="130">
    <w:abstractNumId w:val="133"/>
  </w:num>
  <w:num w:numId="131">
    <w:abstractNumId w:val="217"/>
  </w:num>
  <w:num w:numId="132">
    <w:abstractNumId w:val="28"/>
  </w:num>
  <w:num w:numId="133">
    <w:abstractNumId w:val="125"/>
  </w:num>
  <w:num w:numId="134">
    <w:abstractNumId w:val="223"/>
  </w:num>
  <w:num w:numId="135">
    <w:abstractNumId w:val="57"/>
  </w:num>
  <w:num w:numId="136">
    <w:abstractNumId w:val="5"/>
  </w:num>
  <w:num w:numId="137">
    <w:abstractNumId w:val="197"/>
  </w:num>
  <w:num w:numId="138">
    <w:abstractNumId w:val="103"/>
  </w:num>
  <w:num w:numId="139">
    <w:abstractNumId w:val="101"/>
  </w:num>
  <w:num w:numId="140">
    <w:abstractNumId w:val="141"/>
  </w:num>
  <w:num w:numId="141">
    <w:abstractNumId w:val="86"/>
  </w:num>
  <w:num w:numId="142">
    <w:abstractNumId w:val="43"/>
  </w:num>
  <w:num w:numId="143">
    <w:abstractNumId w:val="234"/>
  </w:num>
  <w:num w:numId="144">
    <w:abstractNumId w:val="108"/>
  </w:num>
  <w:num w:numId="145">
    <w:abstractNumId w:val="123"/>
  </w:num>
  <w:num w:numId="146">
    <w:abstractNumId w:val="154"/>
  </w:num>
  <w:num w:numId="147">
    <w:abstractNumId w:val="44"/>
  </w:num>
  <w:num w:numId="148">
    <w:abstractNumId w:val="114"/>
  </w:num>
  <w:num w:numId="149">
    <w:abstractNumId w:val="119"/>
  </w:num>
  <w:num w:numId="150">
    <w:abstractNumId w:val="111"/>
  </w:num>
  <w:num w:numId="151">
    <w:abstractNumId w:val="51"/>
  </w:num>
  <w:num w:numId="152">
    <w:abstractNumId w:val="246"/>
  </w:num>
  <w:num w:numId="153">
    <w:abstractNumId w:val="41"/>
  </w:num>
  <w:num w:numId="154">
    <w:abstractNumId w:val="195"/>
  </w:num>
  <w:num w:numId="155">
    <w:abstractNumId w:val="211"/>
  </w:num>
  <w:num w:numId="156">
    <w:abstractNumId w:val="181"/>
  </w:num>
  <w:num w:numId="157">
    <w:abstractNumId w:val="140"/>
  </w:num>
  <w:num w:numId="158">
    <w:abstractNumId w:val="232"/>
  </w:num>
  <w:num w:numId="159">
    <w:abstractNumId w:val="14"/>
  </w:num>
  <w:num w:numId="160">
    <w:abstractNumId w:val="91"/>
  </w:num>
  <w:num w:numId="161">
    <w:abstractNumId w:val="55"/>
  </w:num>
  <w:num w:numId="162">
    <w:abstractNumId w:val="87"/>
  </w:num>
  <w:num w:numId="163">
    <w:abstractNumId w:val="167"/>
  </w:num>
  <w:num w:numId="164">
    <w:abstractNumId w:val="233"/>
  </w:num>
  <w:num w:numId="165">
    <w:abstractNumId w:val="221"/>
  </w:num>
  <w:num w:numId="166">
    <w:abstractNumId w:val="176"/>
  </w:num>
  <w:num w:numId="167">
    <w:abstractNumId w:val="176"/>
    <w:lvlOverride w:ilvl="0">
      <w:lvl w:ilvl="0">
        <w:start w:val="5"/>
        <w:numFmt w:val="decimal"/>
        <w:lvlText w:val="(%1)"/>
        <w:legacy w:legacy="1" w:legacySpace="0" w:legacyIndent="263"/>
        <w:lvlJc w:val="left"/>
        <w:rPr>
          <w:rFonts w:ascii="Times New Roman" w:hAnsi="Times New Roman" w:cs="Times New Roman" w:hint="default"/>
        </w:rPr>
      </w:lvl>
    </w:lvlOverride>
  </w:num>
  <w:num w:numId="168">
    <w:abstractNumId w:val="179"/>
  </w:num>
  <w:num w:numId="169">
    <w:abstractNumId w:val="239"/>
  </w:num>
  <w:num w:numId="170">
    <w:abstractNumId w:val="239"/>
    <w:lvlOverride w:ilvl="0">
      <w:lvl w:ilvl="0">
        <w:start w:val="5"/>
        <w:numFmt w:val="decimal"/>
        <w:lvlText w:val="(%1)"/>
        <w:legacy w:legacy="1" w:legacySpace="0" w:legacyIndent="273"/>
        <w:lvlJc w:val="left"/>
        <w:rPr>
          <w:rFonts w:ascii="Times New Roman" w:hAnsi="Times New Roman" w:cs="Times New Roman" w:hint="default"/>
        </w:rPr>
      </w:lvl>
    </w:lvlOverride>
  </w:num>
  <w:num w:numId="171">
    <w:abstractNumId w:val="178"/>
  </w:num>
  <w:num w:numId="172">
    <w:abstractNumId w:val="61"/>
  </w:num>
  <w:num w:numId="173">
    <w:abstractNumId w:val="186"/>
  </w:num>
  <w:num w:numId="174">
    <w:abstractNumId w:val="120"/>
  </w:num>
  <w:num w:numId="175">
    <w:abstractNumId w:val="203"/>
  </w:num>
  <w:num w:numId="176">
    <w:abstractNumId w:val="185"/>
  </w:num>
  <w:num w:numId="177">
    <w:abstractNumId w:val="213"/>
  </w:num>
  <w:num w:numId="178">
    <w:abstractNumId w:val="6"/>
  </w:num>
  <w:num w:numId="179">
    <w:abstractNumId w:val="81"/>
  </w:num>
  <w:num w:numId="180">
    <w:abstractNumId w:val="37"/>
  </w:num>
  <w:num w:numId="181">
    <w:abstractNumId w:val="52"/>
  </w:num>
  <w:num w:numId="182">
    <w:abstractNumId w:val="22"/>
  </w:num>
  <w:num w:numId="183">
    <w:abstractNumId w:val="228"/>
  </w:num>
  <w:num w:numId="184">
    <w:abstractNumId w:val="82"/>
  </w:num>
  <w:num w:numId="185">
    <w:abstractNumId w:val="138"/>
  </w:num>
  <w:num w:numId="186">
    <w:abstractNumId w:val="218"/>
  </w:num>
  <w:num w:numId="187">
    <w:abstractNumId w:val="67"/>
  </w:num>
  <w:num w:numId="188">
    <w:abstractNumId w:val="240"/>
  </w:num>
  <w:num w:numId="189">
    <w:abstractNumId w:val="70"/>
  </w:num>
  <w:num w:numId="190">
    <w:abstractNumId w:val="219"/>
  </w:num>
  <w:num w:numId="191">
    <w:abstractNumId w:val="170"/>
  </w:num>
  <w:num w:numId="192">
    <w:abstractNumId w:val="243"/>
  </w:num>
  <w:num w:numId="193">
    <w:abstractNumId w:val="156"/>
  </w:num>
  <w:num w:numId="194">
    <w:abstractNumId w:val="38"/>
  </w:num>
  <w:num w:numId="195">
    <w:abstractNumId w:val="38"/>
    <w:lvlOverride w:ilvl="0">
      <w:lvl w:ilvl="0">
        <w:start w:val="1"/>
        <w:numFmt w:val="lowerLetter"/>
        <w:lvlText w:val="%1)"/>
        <w:legacy w:legacy="1" w:legacySpace="0" w:legacyIndent="195"/>
        <w:lvlJc w:val="left"/>
        <w:rPr>
          <w:rFonts w:ascii="Times New Roman" w:hAnsi="Times New Roman" w:cs="Times New Roman" w:hint="default"/>
        </w:rPr>
      </w:lvl>
    </w:lvlOverride>
  </w:num>
  <w:num w:numId="196">
    <w:abstractNumId w:val="39"/>
  </w:num>
  <w:num w:numId="197">
    <w:abstractNumId w:val="183"/>
  </w:num>
  <w:num w:numId="198">
    <w:abstractNumId w:val="146"/>
  </w:num>
  <w:num w:numId="199">
    <w:abstractNumId w:val="40"/>
  </w:num>
  <w:num w:numId="200">
    <w:abstractNumId w:val="56"/>
  </w:num>
  <w:num w:numId="201">
    <w:abstractNumId w:val="68"/>
  </w:num>
  <w:num w:numId="202">
    <w:abstractNumId w:val="68"/>
    <w:lvlOverride w:ilvl="0">
      <w:lvl w:ilvl="0">
        <w:start w:val="1"/>
        <w:numFmt w:val="lowerLetter"/>
        <w:lvlText w:val="%1)"/>
        <w:legacy w:legacy="1" w:legacySpace="0" w:legacyIndent="177"/>
        <w:lvlJc w:val="left"/>
        <w:rPr>
          <w:rFonts w:ascii="Times New Roman" w:hAnsi="Times New Roman" w:cs="Times New Roman" w:hint="default"/>
        </w:rPr>
      </w:lvl>
    </w:lvlOverride>
  </w:num>
  <w:num w:numId="203">
    <w:abstractNumId w:val="149"/>
  </w:num>
  <w:num w:numId="204">
    <w:abstractNumId w:val="149"/>
    <w:lvlOverride w:ilvl="0">
      <w:lvl w:ilvl="0">
        <w:start w:val="4"/>
        <w:numFmt w:val="lowerLetter"/>
        <w:lvlText w:val="%1)"/>
        <w:legacy w:legacy="1" w:legacySpace="0" w:legacyIndent="177"/>
        <w:lvlJc w:val="left"/>
        <w:rPr>
          <w:rFonts w:ascii="Times New Roman" w:hAnsi="Times New Roman" w:cs="Times New Roman" w:hint="default"/>
        </w:rPr>
      </w:lvl>
    </w:lvlOverride>
  </w:num>
  <w:num w:numId="205">
    <w:abstractNumId w:val="35"/>
  </w:num>
  <w:num w:numId="206">
    <w:abstractNumId w:val="163"/>
  </w:num>
  <w:num w:numId="207">
    <w:abstractNumId w:val="163"/>
    <w:lvlOverride w:ilvl="0">
      <w:lvl w:ilvl="0">
        <w:start w:val="7"/>
        <w:numFmt w:val="decimal"/>
        <w:lvlText w:val="(%1)"/>
        <w:legacy w:legacy="1" w:legacySpace="0" w:legacyIndent="248"/>
        <w:lvlJc w:val="left"/>
        <w:rPr>
          <w:rFonts w:ascii="Times New Roman" w:hAnsi="Times New Roman" w:cs="Times New Roman" w:hint="default"/>
        </w:rPr>
      </w:lvl>
    </w:lvlOverride>
  </w:num>
  <w:num w:numId="208">
    <w:abstractNumId w:val="188"/>
  </w:num>
  <w:num w:numId="209">
    <w:abstractNumId w:val="188"/>
    <w:lvlOverride w:ilvl="0">
      <w:lvl w:ilvl="0">
        <w:start w:val="3"/>
        <w:numFmt w:val="decimal"/>
        <w:lvlText w:val="(%1)"/>
        <w:legacy w:legacy="1" w:legacySpace="0" w:legacyIndent="249"/>
        <w:lvlJc w:val="left"/>
        <w:rPr>
          <w:rFonts w:ascii="Times New Roman" w:hAnsi="Times New Roman" w:cs="Times New Roman" w:hint="default"/>
        </w:rPr>
      </w:lvl>
    </w:lvlOverride>
  </w:num>
  <w:num w:numId="210">
    <w:abstractNumId w:val="71"/>
  </w:num>
  <w:num w:numId="211">
    <w:abstractNumId w:val="83"/>
  </w:num>
  <w:num w:numId="212">
    <w:abstractNumId w:val="139"/>
  </w:num>
  <w:num w:numId="213">
    <w:abstractNumId w:val="220"/>
  </w:num>
  <w:num w:numId="214">
    <w:abstractNumId w:val="160"/>
  </w:num>
  <w:num w:numId="215">
    <w:abstractNumId w:val="151"/>
  </w:num>
  <w:num w:numId="216">
    <w:abstractNumId w:val="62"/>
  </w:num>
  <w:num w:numId="217">
    <w:abstractNumId w:val="166"/>
  </w:num>
  <w:num w:numId="218">
    <w:abstractNumId w:val="201"/>
  </w:num>
  <w:num w:numId="219">
    <w:abstractNumId w:val="201"/>
    <w:lvlOverride w:ilvl="0">
      <w:lvl w:ilvl="0">
        <w:start w:val="4"/>
        <w:numFmt w:val="lowerLetter"/>
        <w:lvlText w:val="%1)"/>
        <w:legacy w:legacy="1" w:legacySpace="0" w:legacyIndent="162"/>
        <w:lvlJc w:val="left"/>
        <w:rPr>
          <w:rFonts w:ascii="Times New Roman" w:hAnsi="Times New Roman" w:cs="Times New Roman" w:hint="default"/>
        </w:rPr>
      </w:lvl>
    </w:lvlOverride>
  </w:num>
  <w:num w:numId="220">
    <w:abstractNumId w:val="206"/>
  </w:num>
  <w:num w:numId="221">
    <w:abstractNumId w:val="194"/>
  </w:num>
  <w:num w:numId="222">
    <w:abstractNumId w:val="241"/>
  </w:num>
  <w:num w:numId="223">
    <w:abstractNumId w:val="32"/>
  </w:num>
  <w:num w:numId="224">
    <w:abstractNumId w:val="65"/>
  </w:num>
  <w:num w:numId="225">
    <w:abstractNumId w:val="104"/>
  </w:num>
  <w:num w:numId="226">
    <w:abstractNumId w:val="58"/>
  </w:num>
  <w:num w:numId="227">
    <w:abstractNumId w:val="171"/>
  </w:num>
  <w:num w:numId="228">
    <w:abstractNumId w:val="171"/>
    <w:lvlOverride w:ilvl="0">
      <w:lvl w:ilvl="0">
        <w:start w:val="1"/>
        <w:numFmt w:val="lowerLetter"/>
        <w:lvlText w:val="%1)"/>
        <w:legacy w:legacy="1" w:legacySpace="0" w:legacyIndent="184"/>
        <w:lvlJc w:val="left"/>
        <w:rPr>
          <w:rFonts w:ascii="Times New Roman" w:hAnsi="Times New Roman" w:cs="Times New Roman" w:hint="default"/>
        </w:rPr>
      </w:lvl>
    </w:lvlOverride>
  </w:num>
  <w:num w:numId="229">
    <w:abstractNumId w:val="54"/>
  </w:num>
  <w:num w:numId="230">
    <w:abstractNumId w:val="132"/>
  </w:num>
  <w:num w:numId="231">
    <w:abstractNumId w:val="98"/>
  </w:num>
  <w:num w:numId="232">
    <w:abstractNumId w:val="150"/>
  </w:num>
  <w:num w:numId="233">
    <w:abstractNumId w:val="152"/>
  </w:num>
  <w:num w:numId="234">
    <w:abstractNumId w:val="99"/>
  </w:num>
  <w:num w:numId="235">
    <w:abstractNumId w:val="31"/>
  </w:num>
  <w:num w:numId="236">
    <w:abstractNumId w:val="124"/>
  </w:num>
  <w:num w:numId="237">
    <w:abstractNumId w:val="187"/>
  </w:num>
  <w:num w:numId="238">
    <w:abstractNumId w:val="187"/>
    <w:lvlOverride w:ilvl="0">
      <w:lvl w:ilvl="0">
        <w:start w:val="2"/>
        <w:numFmt w:val="decimal"/>
        <w:lvlText w:val="(%1)"/>
        <w:legacy w:legacy="1" w:legacySpace="0" w:legacyIndent="248"/>
        <w:lvlJc w:val="left"/>
        <w:rPr>
          <w:rFonts w:ascii="Times New Roman" w:hAnsi="Times New Roman" w:cs="Times New Roman" w:hint="default"/>
        </w:rPr>
      </w:lvl>
    </w:lvlOverride>
  </w:num>
  <w:num w:numId="239">
    <w:abstractNumId w:val="9"/>
  </w:num>
  <w:num w:numId="240">
    <w:abstractNumId w:val="245"/>
  </w:num>
  <w:num w:numId="241">
    <w:abstractNumId w:val="18"/>
  </w:num>
  <w:num w:numId="242">
    <w:abstractNumId w:val="85"/>
  </w:num>
  <w:num w:numId="243">
    <w:abstractNumId w:val="155"/>
  </w:num>
  <w:num w:numId="244">
    <w:abstractNumId w:val="17"/>
  </w:num>
  <w:num w:numId="245">
    <w:abstractNumId w:val="93"/>
  </w:num>
  <w:num w:numId="246">
    <w:abstractNumId w:val="89"/>
  </w:num>
  <w:num w:numId="247">
    <w:abstractNumId w:val="215"/>
  </w:num>
  <w:num w:numId="248">
    <w:abstractNumId w:val="29"/>
  </w:num>
  <w:num w:numId="249">
    <w:abstractNumId w:val="238"/>
  </w:num>
  <w:num w:numId="250">
    <w:abstractNumId w:val="15"/>
  </w:num>
  <w:num w:numId="251">
    <w:abstractNumId w:val="136"/>
  </w:num>
  <w:num w:numId="252">
    <w:abstractNumId w:val="157"/>
  </w:num>
  <w:num w:numId="253">
    <w:abstractNumId w:val="95"/>
  </w:num>
  <w:num w:numId="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5"/>
  </w:num>
  <w:num w:numId="261">
    <w:abstractNumId w:val="122"/>
  </w:num>
  <w:num w:numId="262">
    <w:abstractNumId w:val="100"/>
  </w:num>
  <w:num w:numId="263">
    <w:abstractNumId w:val="79"/>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6A"/>
    <w:rsid w:val="000018EC"/>
    <w:rsid w:val="00001BEC"/>
    <w:rsid w:val="00004F7C"/>
    <w:rsid w:val="00005836"/>
    <w:rsid w:val="00011433"/>
    <w:rsid w:val="00012051"/>
    <w:rsid w:val="000125ED"/>
    <w:rsid w:val="0001356C"/>
    <w:rsid w:val="00015476"/>
    <w:rsid w:val="00020150"/>
    <w:rsid w:val="000212DB"/>
    <w:rsid w:val="000214D7"/>
    <w:rsid w:val="0002270F"/>
    <w:rsid w:val="0002282D"/>
    <w:rsid w:val="00022CA0"/>
    <w:rsid w:val="00022E7E"/>
    <w:rsid w:val="00023344"/>
    <w:rsid w:val="00023DF4"/>
    <w:rsid w:val="0002582B"/>
    <w:rsid w:val="00025E59"/>
    <w:rsid w:val="00033CBE"/>
    <w:rsid w:val="00033DEB"/>
    <w:rsid w:val="00034DB7"/>
    <w:rsid w:val="000375AC"/>
    <w:rsid w:val="00037AA0"/>
    <w:rsid w:val="00040B6A"/>
    <w:rsid w:val="00042577"/>
    <w:rsid w:val="00042D38"/>
    <w:rsid w:val="00042EC7"/>
    <w:rsid w:val="00043845"/>
    <w:rsid w:val="00043C84"/>
    <w:rsid w:val="0004530B"/>
    <w:rsid w:val="00046626"/>
    <w:rsid w:val="00050C7A"/>
    <w:rsid w:val="00051136"/>
    <w:rsid w:val="00054B1C"/>
    <w:rsid w:val="00056449"/>
    <w:rsid w:val="000570BB"/>
    <w:rsid w:val="00057AD8"/>
    <w:rsid w:val="00057D82"/>
    <w:rsid w:val="000610D9"/>
    <w:rsid w:val="00061A2E"/>
    <w:rsid w:val="00061BC4"/>
    <w:rsid w:val="00063F9C"/>
    <w:rsid w:val="00064146"/>
    <w:rsid w:val="00064231"/>
    <w:rsid w:val="00065E3B"/>
    <w:rsid w:val="000661AC"/>
    <w:rsid w:val="0007058C"/>
    <w:rsid w:val="0007172D"/>
    <w:rsid w:val="000730A6"/>
    <w:rsid w:val="0007353E"/>
    <w:rsid w:val="00073718"/>
    <w:rsid w:val="00073849"/>
    <w:rsid w:val="00073A42"/>
    <w:rsid w:val="00074E4B"/>
    <w:rsid w:val="00075112"/>
    <w:rsid w:val="0007587F"/>
    <w:rsid w:val="00076164"/>
    <w:rsid w:val="0007680C"/>
    <w:rsid w:val="000771E3"/>
    <w:rsid w:val="000774B9"/>
    <w:rsid w:val="00077F6E"/>
    <w:rsid w:val="00080692"/>
    <w:rsid w:val="000823F1"/>
    <w:rsid w:val="000845CA"/>
    <w:rsid w:val="00084629"/>
    <w:rsid w:val="000848C5"/>
    <w:rsid w:val="0008547C"/>
    <w:rsid w:val="00085642"/>
    <w:rsid w:val="000859FB"/>
    <w:rsid w:val="00090447"/>
    <w:rsid w:val="00092D2D"/>
    <w:rsid w:val="00093198"/>
    <w:rsid w:val="00093739"/>
    <w:rsid w:val="00094079"/>
    <w:rsid w:val="0009423A"/>
    <w:rsid w:val="00095600"/>
    <w:rsid w:val="00096BBC"/>
    <w:rsid w:val="00097E14"/>
    <w:rsid w:val="000A05E4"/>
    <w:rsid w:val="000A0632"/>
    <w:rsid w:val="000A1B56"/>
    <w:rsid w:val="000A1E0F"/>
    <w:rsid w:val="000A1F12"/>
    <w:rsid w:val="000A2446"/>
    <w:rsid w:val="000A3429"/>
    <w:rsid w:val="000A3E1F"/>
    <w:rsid w:val="000A4CAA"/>
    <w:rsid w:val="000A5923"/>
    <w:rsid w:val="000A6F70"/>
    <w:rsid w:val="000A7742"/>
    <w:rsid w:val="000A7B38"/>
    <w:rsid w:val="000B05EC"/>
    <w:rsid w:val="000B0F1F"/>
    <w:rsid w:val="000B1538"/>
    <w:rsid w:val="000B3949"/>
    <w:rsid w:val="000B4FF6"/>
    <w:rsid w:val="000B5393"/>
    <w:rsid w:val="000B6310"/>
    <w:rsid w:val="000B6529"/>
    <w:rsid w:val="000C03D3"/>
    <w:rsid w:val="000C1992"/>
    <w:rsid w:val="000C2592"/>
    <w:rsid w:val="000C2A81"/>
    <w:rsid w:val="000C3BE7"/>
    <w:rsid w:val="000C3C9D"/>
    <w:rsid w:val="000C54BC"/>
    <w:rsid w:val="000C58E8"/>
    <w:rsid w:val="000C58FF"/>
    <w:rsid w:val="000C5DC6"/>
    <w:rsid w:val="000C5F9E"/>
    <w:rsid w:val="000C61E3"/>
    <w:rsid w:val="000C66E5"/>
    <w:rsid w:val="000C693A"/>
    <w:rsid w:val="000C6A01"/>
    <w:rsid w:val="000D0078"/>
    <w:rsid w:val="000D056A"/>
    <w:rsid w:val="000D0969"/>
    <w:rsid w:val="000D0989"/>
    <w:rsid w:val="000D1B27"/>
    <w:rsid w:val="000D23F2"/>
    <w:rsid w:val="000D4F50"/>
    <w:rsid w:val="000D59EA"/>
    <w:rsid w:val="000D6487"/>
    <w:rsid w:val="000D670D"/>
    <w:rsid w:val="000E0771"/>
    <w:rsid w:val="000E0932"/>
    <w:rsid w:val="000E1142"/>
    <w:rsid w:val="000E178F"/>
    <w:rsid w:val="000E1CA3"/>
    <w:rsid w:val="000E2601"/>
    <w:rsid w:val="000E32B1"/>
    <w:rsid w:val="000E3734"/>
    <w:rsid w:val="000E4C73"/>
    <w:rsid w:val="000E5C0E"/>
    <w:rsid w:val="000E5DE9"/>
    <w:rsid w:val="000E5FDA"/>
    <w:rsid w:val="000E6E0C"/>
    <w:rsid w:val="000E71FA"/>
    <w:rsid w:val="000F19CB"/>
    <w:rsid w:val="000F24BF"/>
    <w:rsid w:val="000F2BF8"/>
    <w:rsid w:val="000F3FD6"/>
    <w:rsid w:val="000F4B63"/>
    <w:rsid w:val="000F52AE"/>
    <w:rsid w:val="000F7120"/>
    <w:rsid w:val="000F77CC"/>
    <w:rsid w:val="000F7A97"/>
    <w:rsid w:val="000F7B25"/>
    <w:rsid w:val="000F7B2C"/>
    <w:rsid w:val="001024EA"/>
    <w:rsid w:val="00102BC2"/>
    <w:rsid w:val="00102F39"/>
    <w:rsid w:val="00104AF2"/>
    <w:rsid w:val="001054B4"/>
    <w:rsid w:val="0010713A"/>
    <w:rsid w:val="00111BF6"/>
    <w:rsid w:val="00111F95"/>
    <w:rsid w:val="00112B0D"/>
    <w:rsid w:val="00112DD0"/>
    <w:rsid w:val="00113DA9"/>
    <w:rsid w:val="00114380"/>
    <w:rsid w:val="0011500C"/>
    <w:rsid w:val="001166B7"/>
    <w:rsid w:val="00116E03"/>
    <w:rsid w:val="001206E5"/>
    <w:rsid w:val="00121DDD"/>
    <w:rsid w:val="00122461"/>
    <w:rsid w:val="00123220"/>
    <w:rsid w:val="0012385C"/>
    <w:rsid w:val="001302CA"/>
    <w:rsid w:val="001305F6"/>
    <w:rsid w:val="00131EF1"/>
    <w:rsid w:val="00133AFF"/>
    <w:rsid w:val="00133CC6"/>
    <w:rsid w:val="00134B03"/>
    <w:rsid w:val="001362EF"/>
    <w:rsid w:val="001363F5"/>
    <w:rsid w:val="00136C17"/>
    <w:rsid w:val="001371C7"/>
    <w:rsid w:val="00137692"/>
    <w:rsid w:val="001400F2"/>
    <w:rsid w:val="001419DC"/>
    <w:rsid w:val="00141A82"/>
    <w:rsid w:val="001429D0"/>
    <w:rsid w:val="001430F6"/>
    <w:rsid w:val="001455AE"/>
    <w:rsid w:val="00147612"/>
    <w:rsid w:val="0015071F"/>
    <w:rsid w:val="00150737"/>
    <w:rsid w:val="001518E1"/>
    <w:rsid w:val="00151D94"/>
    <w:rsid w:val="001521C1"/>
    <w:rsid w:val="001527E6"/>
    <w:rsid w:val="00153CC7"/>
    <w:rsid w:val="001564A3"/>
    <w:rsid w:val="00160A92"/>
    <w:rsid w:val="0016168B"/>
    <w:rsid w:val="00161899"/>
    <w:rsid w:val="00164204"/>
    <w:rsid w:val="00164206"/>
    <w:rsid w:val="001643DA"/>
    <w:rsid w:val="00164C73"/>
    <w:rsid w:val="00164D08"/>
    <w:rsid w:val="00164E2A"/>
    <w:rsid w:val="0016530B"/>
    <w:rsid w:val="00165CAD"/>
    <w:rsid w:val="0016616F"/>
    <w:rsid w:val="0016639D"/>
    <w:rsid w:val="001665E8"/>
    <w:rsid w:val="0017052E"/>
    <w:rsid w:val="0017083B"/>
    <w:rsid w:val="001709A7"/>
    <w:rsid w:val="001712DC"/>
    <w:rsid w:val="001720CF"/>
    <w:rsid w:val="001721D2"/>
    <w:rsid w:val="0017549D"/>
    <w:rsid w:val="001761FE"/>
    <w:rsid w:val="0018064C"/>
    <w:rsid w:val="00180B8D"/>
    <w:rsid w:val="001815B6"/>
    <w:rsid w:val="00183C36"/>
    <w:rsid w:val="001854EC"/>
    <w:rsid w:val="0018623D"/>
    <w:rsid w:val="00186C73"/>
    <w:rsid w:val="00190049"/>
    <w:rsid w:val="00190287"/>
    <w:rsid w:val="00190757"/>
    <w:rsid w:val="00191483"/>
    <w:rsid w:val="00191AC4"/>
    <w:rsid w:val="00193748"/>
    <w:rsid w:val="00193D9F"/>
    <w:rsid w:val="00195873"/>
    <w:rsid w:val="00196D78"/>
    <w:rsid w:val="0019703D"/>
    <w:rsid w:val="0019712B"/>
    <w:rsid w:val="001A0B87"/>
    <w:rsid w:val="001A0CDD"/>
    <w:rsid w:val="001A1AAD"/>
    <w:rsid w:val="001A27F7"/>
    <w:rsid w:val="001A3DFA"/>
    <w:rsid w:val="001A4B28"/>
    <w:rsid w:val="001A52ED"/>
    <w:rsid w:val="001A5A58"/>
    <w:rsid w:val="001A712C"/>
    <w:rsid w:val="001A7616"/>
    <w:rsid w:val="001B0482"/>
    <w:rsid w:val="001B0F66"/>
    <w:rsid w:val="001B1745"/>
    <w:rsid w:val="001B23DB"/>
    <w:rsid w:val="001B33F7"/>
    <w:rsid w:val="001B40C3"/>
    <w:rsid w:val="001B53E5"/>
    <w:rsid w:val="001B6CF4"/>
    <w:rsid w:val="001B7B49"/>
    <w:rsid w:val="001C02AC"/>
    <w:rsid w:val="001C1BA8"/>
    <w:rsid w:val="001C1C5C"/>
    <w:rsid w:val="001C3B37"/>
    <w:rsid w:val="001C4ACA"/>
    <w:rsid w:val="001C4E9D"/>
    <w:rsid w:val="001C4F08"/>
    <w:rsid w:val="001C4FEF"/>
    <w:rsid w:val="001C5100"/>
    <w:rsid w:val="001C5107"/>
    <w:rsid w:val="001C5327"/>
    <w:rsid w:val="001C57D4"/>
    <w:rsid w:val="001C57DE"/>
    <w:rsid w:val="001C639B"/>
    <w:rsid w:val="001C6660"/>
    <w:rsid w:val="001C6B88"/>
    <w:rsid w:val="001C6C2C"/>
    <w:rsid w:val="001C7B5F"/>
    <w:rsid w:val="001D27CD"/>
    <w:rsid w:val="001D61DC"/>
    <w:rsid w:val="001D6B79"/>
    <w:rsid w:val="001D754D"/>
    <w:rsid w:val="001E040A"/>
    <w:rsid w:val="001E145A"/>
    <w:rsid w:val="001E202C"/>
    <w:rsid w:val="001E2F8F"/>
    <w:rsid w:val="001E35DE"/>
    <w:rsid w:val="001E5077"/>
    <w:rsid w:val="001E699F"/>
    <w:rsid w:val="001E6C2C"/>
    <w:rsid w:val="001E720A"/>
    <w:rsid w:val="001F055E"/>
    <w:rsid w:val="001F4503"/>
    <w:rsid w:val="001F4F3E"/>
    <w:rsid w:val="001F5C0A"/>
    <w:rsid w:val="001F7340"/>
    <w:rsid w:val="0020080A"/>
    <w:rsid w:val="00200C24"/>
    <w:rsid w:val="00201117"/>
    <w:rsid w:val="00201935"/>
    <w:rsid w:val="00201DE5"/>
    <w:rsid w:val="002020B7"/>
    <w:rsid w:val="0020537D"/>
    <w:rsid w:val="00206159"/>
    <w:rsid w:val="00210F6D"/>
    <w:rsid w:val="00211798"/>
    <w:rsid w:val="00212E72"/>
    <w:rsid w:val="00213588"/>
    <w:rsid w:val="00216EC6"/>
    <w:rsid w:val="00217C36"/>
    <w:rsid w:val="00221E8E"/>
    <w:rsid w:val="002226D7"/>
    <w:rsid w:val="002239AD"/>
    <w:rsid w:val="00223D2C"/>
    <w:rsid w:val="002244E0"/>
    <w:rsid w:val="00224690"/>
    <w:rsid w:val="0022516A"/>
    <w:rsid w:val="002255B7"/>
    <w:rsid w:val="00225E88"/>
    <w:rsid w:val="00226036"/>
    <w:rsid w:val="00231195"/>
    <w:rsid w:val="002320BE"/>
    <w:rsid w:val="002321F0"/>
    <w:rsid w:val="0023472C"/>
    <w:rsid w:val="00234794"/>
    <w:rsid w:val="00234D9E"/>
    <w:rsid w:val="002373BF"/>
    <w:rsid w:val="0023759F"/>
    <w:rsid w:val="0024017B"/>
    <w:rsid w:val="00242861"/>
    <w:rsid w:val="00242D9B"/>
    <w:rsid w:val="002430BE"/>
    <w:rsid w:val="002436D9"/>
    <w:rsid w:val="002441E2"/>
    <w:rsid w:val="002447F5"/>
    <w:rsid w:val="00245851"/>
    <w:rsid w:val="00247090"/>
    <w:rsid w:val="00247176"/>
    <w:rsid w:val="00251AAB"/>
    <w:rsid w:val="00251F30"/>
    <w:rsid w:val="00254042"/>
    <w:rsid w:val="00254077"/>
    <w:rsid w:val="00255B4C"/>
    <w:rsid w:val="002571A2"/>
    <w:rsid w:val="00257EA0"/>
    <w:rsid w:val="00257FE6"/>
    <w:rsid w:val="002603A2"/>
    <w:rsid w:val="00261A64"/>
    <w:rsid w:val="00261DC8"/>
    <w:rsid w:val="00263933"/>
    <w:rsid w:val="00266CFD"/>
    <w:rsid w:val="0026772E"/>
    <w:rsid w:val="002724FD"/>
    <w:rsid w:val="0027361B"/>
    <w:rsid w:val="0027431C"/>
    <w:rsid w:val="002776DB"/>
    <w:rsid w:val="0028236B"/>
    <w:rsid w:val="002826DA"/>
    <w:rsid w:val="00282CE0"/>
    <w:rsid w:val="00284809"/>
    <w:rsid w:val="00286BAD"/>
    <w:rsid w:val="00287B28"/>
    <w:rsid w:val="00291B80"/>
    <w:rsid w:val="00292A70"/>
    <w:rsid w:val="00292EDC"/>
    <w:rsid w:val="00293F1D"/>
    <w:rsid w:val="002944C1"/>
    <w:rsid w:val="0029585D"/>
    <w:rsid w:val="00296B64"/>
    <w:rsid w:val="00297758"/>
    <w:rsid w:val="00297A33"/>
    <w:rsid w:val="002A128E"/>
    <w:rsid w:val="002A1E37"/>
    <w:rsid w:val="002A2181"/>
    <w:rsid w:val="002A2B41"/>
    <w:rsid w:val="002A3B63"/>
    <w:rsid w:val="002A510C"/>
    <w:rsid w:val="002A5822"/>
    <w:rsid w:val="002A643B"/>
    <w:rsid w:val="002A6B9B"/>
    <w:rsid w:val="002A7010"/>
    <w:rsid w:val="002B1D33"/>
    <w:rsid w:val="002B239D"/>
    <w:rsid w:val="002B4340"/>
    <w:rsid w:val="002B4A81"/>
    <w:rsid w:val="002B5CBE"/>
    <w:rsid w:val="002B6B6D"/>
    <w:rsid w:val="002B7D62"/>
    <w:rsid w:val="002C0199"/>
    <w:rsid w:val="002C1521"/>
    <w:rsid w:val="002C2568"/>
    <w:rsid w:val="002C2B4E"/>
    <w:rsid w:val="002C2CEA"/>
    <w:rsid w:val="002C30B0"/>
    <w:rsid w:val="002C3FAC"/>
    <w:rsid w:val="002C4B89"/>
    <w:rsid w:val="002C504A"/>
    <w:rsid w:val="002C52BD"/>
    <w:rsid w:val="002C725A"/>
    <w:rsid w:val="002C7ACE"/>
    <w:rsid w:val="002D0AE7"/>
    <w:rsid w:val="002D0BF2"/>
    <w:rsid w:val="002D100A"/>
    <w:rsid w:val="002D194C"/>
    <w:rsid w:val="002D1CE9"/>
    <w:rsid w:val="002D2BCC"/>
    <w:rsid w:val="002D4655"/>
    <w:rsid w:val="002D500E"/>
    <w:rsid w:val="002D5066"/>
    <w:rsid w:val="002D50F0"/>
    <w:rsid w:val="002D531B"/>
    <w:rsid w:val="002D5B5B"/>
    <w:rsid w:val="002D6CB3"/>
    <w:rsid w:val="002D6EE5"/>
    <w:rsid w:val="002E02F7"/>
    <w:rsid w:val="002E065A"/>
    <w:rsid w:val="002E23FE"/>
    <w:rsid w:val="002E35D6"/>
    <w:rsid w:val="002E4943"/>
    <w:rsid w:val="002F0090"/>
    <w:rsid w:val="002F0C38"/>
    <w:rsid w:val="002F1364"/>
    <w:rsid w:val="002F19B5"/>
    <w:rsid w:val="002F29CC"/>
    <w:rsid w:val="002F3210"/>
    <w:rsid w:val="002F3284"/>
    <w:rsid w:val="002F577E"/>
    <w:rsid w:val="002F6667"/>
    <w:rsid w:val="002F72A9"/>
    <w:rsid w:val="002F79C1"/>
    <w:rsid w:val="002F7E18"/>
    <w:rsid w:val="0030074C"/>
    <w:rsid w:val="00301256"/>
    <w:rsid w:val="0030168F"/>
    <w:rsid w:val="00301C7B"/>
    <w:rsid w:val="003025E4"/>
    <w:rsid w:val="00302CC4"/>
    <w:rsid w:val="003034C6"/>
    <w:rsid w:val="0030424A"/>
    <w:rsid w:val="00304A3E"/>
    <w:rsid w:val="00305743"/>
    <w:rsid w:val="00307B16"/>
    <w:rsid w:val="0031011E"/>
    <w:rsid w:val="00310AF5"/>
    <w:rsid w:val="00310C4C"/>
    <w:rsid w:val="00310D3E"/>
    <w:rsid w:val="003117C3"/>
    <w:rsid w:val="00312A80"/>
    <w:rsid w:val="0031310F"/>
    <w:rsid w:val="003144E8"/>
    <w:rsid w:val="00315DC0"/>
    <w:rsid w:val="0031635C"/>
    <w:rsid w:val="00323B89"/>
    <w:rsid w:val="003250F4"/>
    <w:rsid w:val="0032556B"/>
    <w:rsid w:val="00326917"/>
    <w:rsid w:val="00326E22"/>
    <w:rsid w:val="003308C7"/>
    <w:rsid w:val="00331390"/>
    <w:rsid w:val="00332737"/>
    <w:rsid w:val="00332A6F"/>
    <w:rsid w:val="00333FF8"/>
    <w:rsid w:val="0033510F"/>
    <w:rsid w:val="003358C6"/>
    <w:rsid w:val="0033698A"/>
    <w:rsid w:val="0034169F"/>
    <w:rsid w:val="00341B49"/>
    <w:rsid w:val="0034260F"/>
    <w:rsid w:val="00342638"/>
    <w:rsid w:val="00342B1A"/>
    <w:rsid w:val="0034692F"/>
    <w:rsid w:val="0035100E"/>
    <w:rsid w:val="00351453"/>
    <w:rsid w:val="00352279"/>
    <w:rsid w:val="003530E3"/>
    <w:rsid w:val="00353243"/>
    <w:rsid w:val="0035412E"/>
    <w:rsid w:val="00354B87"/>
    <w:rsid w:val="00354BBF"/>
    <w:rsid w:val="00355B88"/>
    <w:rsid w:val="00355D0D"/>
    <w:rsid w:val="00356592"/>
    <w:rsid w:val="00356F37"/>
    <w:rsid w:val="003578E0"/>
    <w:rsid w:val="00360784"/>
    <w:rsid w:val="00360929"/>
    <w:rsid w:val="00362261"/>
    <w:rsid w:val="00363307"/>
    <w:rsid w:val="00363966"/>
    <w:rsid w:val="00363A8F"/>
    <w:rsid w:val="00364394"/>
    <w:rsid w:val="00364E41"/>
    <w:rsid w:val="00366B5D"/>
    <w:rsid w:val="00367751"/>
    <w:rsid w:val="003709B2"/>
    <w:rsid w:val="00371319"/>
    <w:rsid w:val="00373E3B"/>
    <w:rsid w:val="003757BC"/>
    <w:rsid w:val="00377383"/>
    <w:rsid w:val="00377659"/>
    <w:rsid w:val="00380308"/>
    <w:rsid w:val="003814AE"/>
    <w:rsid w:val="00381CF7"/>
    <w:rsid w:val="00383851"/>
    <w:rsid w:val="00384647"/>
    <w:rsid w:val="0038480E"/>
    <w:rsid w:val="00385A0D"/>
    <w:rsid w:val="00385ACC"/>
    <w:rsid w:val="003870E1"/>
    <w:rsid w:val="003900A7"/>
    <w:rsid w:val="0039087E"/>
    <w:rsid w:val="003908FB"/>
    <w:rsid w:val="00392B2C"/>
    <w:rsid w:val="00394B16"/>
    <w:rsid w:val="00395244"/>
    <w:rsid w:val="00395DB7"/>
    <w:rsid w:val="00397768"/>
    <w:rsid w:val="003A02D6"/>
    <w:rsid w:val="003A1EA6"/>
    <w:rsid w:val="003A25F4"/>
    <w:rsid w:val="003A26F9"/>
    <w:rsid w:val="003A3488"/>
    <w:rsid w:val="003A361E"/>
    <w:rsid w:val="003A38D5"/>
    <w:rsid w:val="003A3D2B"/>
    <w:rsid w:val="003A6D3A"/>
    <w:rsid w:val="003B0AED"/>
    <w:rsid w:val="003B0D25"/>
    <w:rsid w:val="003B1E93"/>
    <w:rsid w:val="003B3A71"/>
    <w:rsid w:val="003B4AA9"/>
    <w:rsid w:val="003B4CD7"/>
    <w:rsid w:val="003B511B"/>
    <w:rsid w:val="003B56E5"/>
    <w:rsid w:val="003B5849"/>
    <w:rsid w:val="003B6FDA"/>
    <w:rsid w:val="003B78C4"/>
    <w:rsid w:val="003C0647"/>
    <w:rsid w:val="003C1370"/>
    <w:rsid w:val="003C36B8"/>
    <w:rsid w:val="003C3C3E"/>
    <w:rsid w:val="003C613C"/>
    <w:rsid w:val="003C6594"/>
    <w:rsid w:val="003C73DC"/>
    <w:rsid w:val="003D19B8"/>
    <w:rsid w:val="003D1B6F"/>
    <w:rsid w:val="003D3365"/>
    <w:rsid w:val="003D3B8E"/>
    <w:rsid w:val="003D4088"/>
    <w:rsid w:val="003D4092"/>
    <w:rsid w:val="003D57A4"/>
    <w:rsid w:val="003D57D8"/>
    <w:rsid w:val="003D6EA5"/>
    <w:rsid w:val="003D780A"/>
    <w:rsid w:val="003E02A7"/>
    <w:rsid w:val="003E08E6"/>
    <w:rsid w:val="003E1672"/>
    <w:rsid w:val="003E1707"/>
    <w:rsid w:val="003E19C0"/>
    <w:rsid w:val="003E1DB8"/>
    <w:rsid w:val="003E1FEF"/>
    <w:rsid w:val="003E4341"/>
    <w:rsid w:val="003E4864"/>
    <w:rsid w:val="003E4BFF"/>
    <w:rsid w:val="003E68C6"/>
    <w:rsid w:val="003E79BB"/>
    <w:rsid w:val="003F0027"/>
    <w:rsid w:val="003F086E"/>
    <w:rsid w:val="003F092C"/>
    <w:rsid w:val="003F11BF"/>
    <w:rsid w:val="003F2F85"/>
    <w:rsid w:val="003F3ACF"/>
    <w:rsid w:val="003F4C75"/>
    <w:rsid w:val="003F56A3"/>
    <w:rsid w:val="003F65A7"/>
    <w:rsid w:val="003F6B6B"/>
    <w:rsid w:val="003F7204"/>
    <w:rsid w:val="003F7BA5"/>
    <w:rsid w:val="004023D2"/>
    <w:rsid w:val="00402A0B"/>
    <w:rsid w:val="00403A24"/>
    <w:rsid w:val="00403DBF"/>
    <w:rsid w:val="0040422C"/>
    <w:rsid w:val="004042A9"/>
    <w:rsid w:val="00407B59"/>
    <w:rsid w:val="004103BB"/>
    <w:rsid w:val="00410AA4"/>
    <w:rsid w:val="004137AE"/>
    <w:rsid w:val="00414A99"/>
    <w:rsid w:val="00414EA9"/>
    <w:rsid w:val="00417927"/>
    <w:rsid w:val="00420798"/>
    <w:rsid w:val="00421779"/>
    <w:rsid w:val="00422B6E"/>
    <w:rsid w:val="00422F31"/>
    <w:rsid w:val="004233DA"/>
    <w:rsid w:val="004238F9"/>
    <w:rsid w:val="0042398D"/>
    <w:rsid w:val="00423A74"/>
    <w:rsid w:val="00423F1C"/>
    <w:rsid w:val="004251CD"/>
    <w:rsid w:val="0042650F"/>
    <w:rsid w:val="00426D67"/>
    <w:rsid w:val="0043126C"/>
    <w:rsid w:val="004312EB"/>
    <w:rsid w:val="0043177B"/>
    <w:rsid w:val="004318BB"/>
    <w:rsid w:val="00432026"/>
    <w:rsid w:val="00432B66"/>
    <w:rsid w:val="00433524"/>
    <w:rsid w:val="00433ADC"/>
    <w:rsid w:val="0043479F"/>
    <w:rsid w:val="0043490C"/>
    <w:rsid w:val="00435188"/>
    <w:rsid w:val="004356D8"/>
    <w:rsid w:val="00435B6F"/>
    <w:rsid w:val="004370E6"/>
    <w:rsid w:val="00437504"/>
    <w:rsid w:val="00437A72"/>
    <w:rsid w:val="00440C3B"/>
    <w:rsid w:val="0044162E"/>
    <w:rsid w:val="00441688"/>
    <w:rsid w:val="00441E70"/>
    <w:rsid w:val="0044263C"/>
    <w:rsid w:val="00442C5D"/>
    <w:rsid w:val="00442EFB"/>
    <w:rsid w:val="004436FD"/>
    <w:rsid w:val="0044484A"/>
    <w:rsid w:val="00444EFB"/>
    <w:rsid w:val="00446048"/>
    <w:rsid w:val="00446FB3"/>
    <w:rsid w:val="00447181"/>
    <w:rsid w:val="0044797E"/>
    <w:rsid w:val="004504E1"/>
    <w:rsid w:val="00450703"/>
    <w:rsid w:val="00453161"/>
    <w:rsid w:val="0045407B"/>
    <w:rsid w:val="00454165"/>
    <w:rsid w:val="0045503D"/>
    <w:rsid w:val="00455CFA"/>
    <w:rsid w:val="0045618E"/>
    <w:rsid w:val="00456398"/>
    <w:rsid w:val="004577C8"/>
    <w:rsid w:val="00457AA2"/>
    <w:rsid w:val="0046038D"/>
    <w:rsid w:val="0046112A"/>
    <w:rsid w:val="00461554"/>
    <w:rsid w:val="00461564"/>
    <w:rsid w:val="00461828"/>
    <w:rsid w:val="00461AD4"/>
    <w:rsid w:val="00462436"/>
    <w:rsid w:val="00462537"/>
    <w:rsid w:val="00462910"/>
    <w:rsid w:val="00462975"/>
    <w:rsid w:val="00462BD4"/>
    <w:rsid w:val="00462BE2"/>
    <w:rsid w:val="00463BAF"/>
    <w:rsid w:val="004643B8"/>
    <w:rsid w:val="0046555A"/>
    <w:rsid w:val="004662EE"/>
    <w:rsid w:val="004664AF"/>
    <w:rsid w:val="00466D1A"/>
    <w:rsid w:val="004678E0"/>
    <w:rsid w:val="004701D9"/>
    <w:rsid w:val="004709E2"/>
    <w:rsid w:val="00470FC3"/>
    <w:rsid w:val="00471F44"/>
    <w:rsid w:val="00472D9F"/>
    <w:rsid w:val="004737E3"/>
    <w:rsid w:val="00473808"/>
    <w:rsid w:val="004742D4"/>
    <w:rsid w:val="004762C4"/>
    <w:rsid w:val="0047793A"/>
    <w:rsid w:val="00477FB4"/>
    <w:rsid w:val="004802BB"/>
    <w:rsid w:val="00481CC1"/>
    <w:rsid w:val="00482EE9"/>
    <w:rsid w:val="00484355"/>
    <w:rsid w:val="0048571D"/>
    <w:rsid w:val="00485C34"/>
    <w:rsid w:val="00486A6D"/>
    <w:rsid w:val="00486A9E"/>
    <w:rsid w:val="00486B09"/>
    <w:rsid w:val="00486D06"/>
    <w:rsid w:val="004872AD"/>
    <w:rsid w:val="00487539"/>
    <w:rsid w:val="004875EB"/>
    <w:rsid w:val="00491AAE"/>
    <w:rsid w:val="00491DAD"/>
    <w:rsid w:val="00491F18"/>
    <w:rsid w:val="004921D7"/>
    <w:rsid w:val="00495D5B"/>
    <w:rsid w:val="0049628F"/>
    <w:rsid w:val="004970B7"/>
    <w:rsid w:val="00497551"/>
    <w:rsid w:val="00497895"/>
    <w:rsid w:val="004A00F2"/>
    <w:rsid w:val="004A0F9E"/>
    <w:rsid w:val="004A16D5"/>
    <w:rsid w:val="004A1E11"/>
    <w:rsid w:val="004A516A"/>
    <w:rsid w:val="004A55AB"/>
    <w:rsid w:val="004A6BC2"/>
    <w:rsid w:val="004A6EB4"/>
    <w:rsid w:val="004A7EDB"/>
    <w:rsid w:val="004B04EB"/>
    <w:rsid w:val="004B085B"/>
    <w:rsid w:val="004B0A60"/>
    <w:rsid w:val="004B15EA"/>
    <w:rsid w:val="004B3126"/>
    <w:rsid w:val="004B3221"/>
    <w:rsid w:val="004B3BDA"/>
    <w:rsid w:val="004B3C68"/>
    <w:rsid w:val="004B4D53"/>
    <w:rsid w:val="004B65A6"/>
    <w:rsid w:val="004C01AA"/>
    <w:rsid w:val="004C1607"/>
    <w:rsid w:val="004C26DD"/>
    <w:rsid w:val="004C4947"/>
    <w:rsid w:val="004C7382"/>
    <w:rsid w:val="004D0445"/>
    <w:rsid w:val="004D0B41"/>
    <w:rsid w:val="004D0CBA"/>
    <w:rsid w:val="004D1279"/>
    <w:rsid w:val="004D2BC3"/>
    <w:rsid w:val="004D330D"/>
    <w:rsid w:val="004D3D89"/>
    <w:rsid w:val="004D5B34"/>
    <w:rsid w:val="004D5B4B"/>
    <w:rsid w:val="004D77F8"/>
    <w:rsid w:val="004E0962"/>
    <w:rsid w:val="004E1C0D"/>
    <w:rsid w:val="004E26D9"/>
    <w:rsid w:val="004E3AB7"/>
    <w:rsid w:val="004E4321"/>
    <w:rsid w:val="004E54EA"/>
    <w:rsid w:val="004E6C6A"/>
    <w:rsid w:val="004E7183"/>
    <w:rsid w:val="004E7464"/>
    <w:rsid w:val="004F06D1"/>
    <w:rsid w:val="004F08FA"/>
    <w:rsid w:val="004F3A3F"/>
    <w:rsid w:val="004F3B62"/>
    <w:rsid w:val="004F4C81"/>
    <w:rsid w:val="004F591F"/>
    <w:rsid w:val="00501803"/>
    <w:rsid w:val="0050315F"/>
    <w:rsid w:val="00503894"/>
    <w:rsid w:val="00503C66"/>
    <w:rsid w:val="0050449F"/>
    <w:rsid w:val="00506571"/>
    <w:rsid w:val="00506CDA"/>
    <w:rsid w:val="00506F60"/>
    <w:rsid w:val="0051106B"/>
    <w:rsid w:val="00511A24"/>
    <w:rsid w:val="00511DC2"/>
    <w:rsid w:val="005137F8"/>
    <w:rsid w:val="00515114"/>
    <w:rsid w:val="005162E6"/>
    <w:rsid w:val="005214CF"/>
    <w:rsid w:val="0052220B"/>
    <w:rsid w:val="005234E0"/>
    <w:rsid w:val="005235D3"/>
    <w:rsid w:val="0052502A"/>
    <w:rsid w:val="0052511F"/>
    <w:rsid w:val="0052550A"/>
    <w:rsid w:val="00527025"/>
    <w:rsid w:val="00527154"/>
    <w:rsid w:val="0053037F"/>
    <w:rsid w:val="00530A30"/>
    <w:rsid w:val="00531169"/>
    <w:rsid w:val="00531195"/>
    <w:rsid w:val="00532DBD"/>
    <w:rsid w:val="00533453"/>
    <w:rsid w:val="00533D14"/>
    <w:rsid w:val="00536053"/>
    <w:rsid w:val="0053620C"/>
    <w:rsid w:val="0053622B"/>
    <w:rsid w:val="0053753A"/>
    <w:rsid w:val="00537D91"/>
    <w:rsid w:val="0054107C"/>
    <w:rsid w:val="00541CA3"/>
    <w:rsid w:val="0054253B"/>
    <w:rsid w:val="00542B31"/>
    <w:rsid w:val="0054396B"/>
    <w:rsid w:val="00543E1F"/>
    <w:rsid w:val="005441B2"/>
    <w:rsid w:val="005442C2"/>
    <w:rsid w:val="00545919"/>
    <w:rsid w:val="0054619B"/>
    <w:rsid w:val="00546818"/>
    <w:rsid w:val="00546A76"/>
    <w:rsid w:val="00550725"/>
    <w:rsid w:val="00550860"/>
    <w:rsid w:val="00551039"/>
    <w:rsid w:val="00552448"/>
    <w:rsid w:val="00552BD3"/>
    <w:rsid w:val="005539D4"/>
    <w:rsid w:val="0055627C"/>
    <w:rsid w:val="00557ADF"/>
    <w:rsid w:val="00557EDF"/>
    <w:rsid w:val="005603D4"/>
    <w:rsid w:val="005625F8"/>
    <w:rsid w:val="005629AD"/>
    <w:rsid w:val="00563EF8"/>
    <w:rsid w:val="0056533F"/>
    <w:rsid w:val="00565C44"/>
    <w:rsid w:val="00566237"/>
    <w:rsid w:val="00566CD4"/>
    <w:rsid w:val="0057045C"/>
    <w:rsid w:val="005705E3"/>
    <w:rsid w:val="00570ADB"/>
    <w:rsid w:val="00570BA6"/>
    <w:rsid w:val="0057140B"/>
    <w:rsid w:val="00571A88"/>
    <w:rsid w:val="00571E55"/>
    <w:rsid w:val="00572443"/>
    <w:rsid w:val="00572594"/>
    <w:rsid w:val="00574081"/>
    <w:rsid w:val="00574AA1"/>
    <w:rsid w:val="005766F3"/>
    <w:rsid w:val="00576C14"/>
    <w:rsid w:val="00577268"/>
    <w:rsid w:val="005776A6"/>
    <w:rsid w:val="00577A53"/>
    <w:rsid w:val="00580930"/>
    <w:rsid w:val="00580F44"/>
    <w:rsid w:val="005810EA"/>
    <w:rsid w:val="0058357B"/>
    <w:rsid w:val="00583859"/>
    <w:rsid w:val="00583A33"/>
    <w:rsid w:val="005863E4"/>
    <w:rsid w:val="005864AA"/>
    <w:rsid w:val="00586B68"/>
    <w:rsid w:val="00586CB0"/>
    <w:rsid w:val="00586E2B"/>
    <w:rsid w:val="005904E4"/>
    <w:rsid w:val="005906D6"/>
    <w:rsid w:val="00591A64"/>
    <w:rsid w:val="005927F7"/>
    <w:rsid w:val="00593CDA"/>
    <w:rsid w:val="00593DF9"/>
    <w:rsid w:val="00594021"/>
    <w:rsid w:val="005943E7"/>
    <w:rsid w:val="0059672D"/>
    <w:rsid w:val="00596EB2"/>
    <w:rsid w:val="00597DF7"/>
    <w:rsid w:val="005A02C8"/>
    <w:rsid w:val="005A1779"/>
    <w:rsid w:val="005A1E94"/>
    <w:rsid w:val="005A1FDB"/>
    <w:rsid w:val="005A2E1B"/>
    <w:rsid w:val="005A3A07"/>
    <w:rsid w:val="005A4D86"/>
    <w:rsid w:val="005A56F8"/>
    <w:rsid w:val="005A5F07"/>
    <w:rsid w:val="005A6CCD"/>
    <w:rsid w:val="005A7E73"/>
    <w:rsid w:val="005B0CCA"/>
    <w:rsid w:val="005B1568"/>
    <w:rsid w:val="005B1A13"/>
    <w:rsid w:val="005B26FF"/>
    <w:rsid w:val="005B2CC3"/>
    <w:rsid w:val="005B36C3"/>
    <w:rsid w:val="005B3798"/>
    <w:rsid w:val="005B432F"/>
    <w:rsid w:val="005B46FC"/>
    <w:rsid w:val="005B4AD9"/>
    <w:rsid w:val="005B4DF1"/>
    <w:rsid w:val="005B79F2"/>
    <w:rsid w:val="005B7D65"/>
    <w:rsid w:val="005C0EA6"/>
    <w:rsid w:val="005C1894"/>
    <w:rsid w:val="005C21AD"/>
    <w:rsid w:val="005C34FC"/>
    <w:rsid w:val="005C4A3E"/>
    <w:rsid w:val="005C4B14"/>
    <w:rsid w:val="005C5513"/>
    <w:rsid w:val="005C617A"/>
    <w:rsid w:val="005C6BDA"/>
    <w:rsid w:val="005C6BFC"/>
    <w:rsid w:val="005C74A6"/>
    <w:rsid w:val="005D08F4"/>
    <w:rsid w:val="005D1404"/>
    <w:rsid w:val="005D1C68"/>
    <w:rsid w:val="005D1C81"/>
    <w:rsid w:val="005D2277"/>
    <w:rsid w:val="005D336B"/>
    <w:rsid w:val="005D356E"/>
    <w:rsid w:val="005D4438"/>
    <w:rsid w:val="005D4744"/>
    <w:rsid w:val="005D538C"/>
    <w:rsid w:val="005D5817"/>
    <w:rsid w:val="005D5AB6"/>
    <w:rsid w:val="005D5CA5"/>
    <w:rsid w:val="005D6086"/>
    <w:rsid w:val="005D6402"/>
    <w:rsid w:val="005D658E"/>
    <w:rsid w:val="005E0740"/>
    <w:rsid w:val="005E15F3"/>
    <w:rsid w:val="005E2381"/>
    <w:rsid w:val="005E299B"/>
    <w:rsid w:val="005E349B"/>
    <w:rsid w:val="005E3D97"/>
    <w:rsid w:val="005E4577"/>
    <w:rsid w:val="005E564A"/>
    <w:rsid w:val="005E5720"/>
    <w:rsid w:val="005E6035"/>
    <w:rsid w:val="005E6308"/>
    <w:rsid w:val="005E696D"/>
    <w:rsid w:val="005E6AEC"/>
    <w:rsid w:val="005E708D"/>
    <w:rsid w:val="005E7794"/>
    <w:rsid w:val="005E77D2"/>
    <w:rsid w:val="005F0B6C"/>
    <w:rsid w:val="005F1C7E"/>
    <w:rsid w:val="005F4666"/>
    <w:rsid w:val="005F510A"/>
    <w:rsid w:val="005F5B26"/>
    <w:rsid w:val="005F60D2"/>
    <w:rsid w:val="005F730D"/>
    <w:rsid w:val="005F7464"/>
    <w:rsid w:val="005F795A"/>
    <w:rsid w:val="006005FE"/>
    <w:rsid w:val="0060060A"/>
    <w:rsid w:val="00601B18"/>
    <w:rsid w:val="00603260"/>
    <w:rsid w:val="006034F4"/>
    <w:rsid w:val="0060478F"/>
    <w:rsid w:val="006048E4"/>
    <w:rsid w:val="00605184"/>
    <w:rsid w:val="0060583B"/>
    <w:rsid w:val="00606649"/>
    <w:rsid w:val="00606BFE"/>
    <w:rsid w:val="00606E7F"/>
    <w:rsid w:val="00606FFE"/>
    <w:rsid w:val="0060787A"/>
    <w:rsid w:val="006109AC"/>
    <w:rsid w:val="00611165"/>
    <w:rsid w:val="006117BD"/>
    <w:rsid w:val="00612863"/>
    <w:rsid w:val="00613356"/>
    <w:rsid w:val="00613916"/>
    <w:rsid w:val="00614610"/>
    <w:rsid w:val="00614CA9"/>
    <w:rsid w:val="00615639"/>
    <w:rsid w:val="00615765"/>
    <w:rsid w:val="00615C8A"/>
    <w:rsid w:val="00616C2A"/>
    <w:rsid w:val="006203D7"/>
    <w:rsid w:val="00620D69"/>
    <w:rsid w:val="00622377"/>
    <w:rsid w:val="006240CE"/>
    <w:rsid w:val="006241AE"/>
    <w:rsid w:val="00626DAF"/>
    <w:rsid w:val="006303F2"/>
    <w:rsid w:val="00630578"/>
    <w:rsid w:val="00631129"/>
    <w:rsid w:val="00631BEB"/>
    <w:rsid w:val="00631D42"/>
    <w:rsid w:val="006347FE"/>
    <w:rsid w:val="00634880"/>
    <w:rsid w:val="006359ED"/>
    <w:rsid w:val="0063659D"/>
    <w:rsid w:val="00636A4D"/>
    <w:rsid w:val="006423AA"/>
    <w:rsid w:val="00643794"/>
    <w:rsid w:val="00643CB8"/>
    <w:rsid w:val="00643DB5"/>
    <w:rsid w:val="006444A4"/>
    <w:rsid w:val="006444BC"/>
    <w:rsid w:val="00644C3A"/>
    <w:rsid w:val="00646D9E"/>
    <w:rsid w:val="00650791"/>
    <w:rsid w:val="00650794"/>
    <w:rsid w:val="00651233"/>
    <w:rsid w:val="00652B5C"/>
    <w:rsid w:val="00652B68"/>
    <w:rsid w:val="00653E87"/>
    <w:rsid w:val="006550E4"/>
    <w:rsid w:val="006557F9"/>
    <w:rsid w:val="00656511"/>
    <w:rsid w:val="00656F3F"/>
    <w:rsid w:val="006571EA"/>
    <w:rsid w:val="006573ED"/>
    <w:rsid w:val="006578E8"/>
    <w:rsid w:val="0066054C"/>
    <w:rsid w:val="00660696"/>
    <w:rsid w:val="00660ABE"/>
    <w:rsid w:val="00663411"/>
    <w:rsid w:val="006644DD"/>
    <w:rsid w:val="00665028"/>
    <w:rsid w:val="006663F6"/>
    <w:rsid w:val="006664EF"/>
    <w:rsid w:val="006666BF"/>
    <w:rsid w:val="00666944"/>
    <w:rsid w:val="00670C83"/>
    <w:rsid w:val="006710E9"/>
    <w:rsid w:val="006712C6"/>
    <w:rsid w:val="00671552"/>
    <w:rsid w:val="00671D9B"/>
    <w:rsid w:val="006721A0"/>
    <w:rsid w:val="00674C4C"/>
    <w:rsid w:val="00675349"/>
    <w:rsid w:val="006754A6"/>
    <w:rsid w:val="00676946"/>
    <w:rsid w:val="00676FC5"/>
    <w:rsid w:val="00681207"/>
    <w:rsid w:val="0068212C"/>
    <w:rsid w:val="00682675"/>
    <w:rsid w:val="006827E0"/>
    <w:rsid w:val="00683A7A"/>
    <w:rsid w:val="00684FC2"/>
    <w:rsid w:val="006850C0"/>
    <w:rsid w:val="00685941"/>
    <w:rsid w:val="0069011B"/>
    <w:rsid w:val="00694551"/>
    <w:rsid w:val="00696717"/>
    <w:rsid w:val="006968D2"/>
    <w:rsid w:val="00696BD3"/>
    <w:rsid w:val="0069795C"/>
    <w:rsid w:val="00697985"/>
    <w:rsid w:val="006A0064"/>
    <w:rsid w:val="006A0210"/>
    <w:rsid w:val="006A0B65"/>
    <w:rsid w:val="006A2512"/>
    <w:rsid w:val="006A2918"/>
    <w:rsid w:val="006A3B54"/>
    <w:rsid w:val="006A402C"/>
    <w:rsid w:val="006A530C"/>
    <w:rsid w:val="006A5D1D"/>
    <w:rsid w:val="006A60EA"/>
    <w:rsid w:val="006A64B5"/>
    <w:rsid w:val="006A6810"/>
    <w:rsid w:val="006A685A"/>
    <w:rsid w:val="006B051D"/>
    <w:rsid w:val="006B0EAA"/>
    <w:rsid w:val="006B1613"/>
    <w:rsid w:val="006B2587"/>
    <w:rsid w:val="006B2E8A"/>
    <w:rsid w:val="006B3047"/>
    <w:rsid w:val="006B314E"/>
    <w:rsid w:val="006B39F7"/>
    <w:rsid w:val="006B4374"/>
    <w:rsid w:val="006B43AF"/>
    <w:rsid w:val="006B61C1"/>
    <w:rsid w:val="006B6946"/>
    <w:rsid w:val="006B707C"/>
    <w:rsid w:val="006B727B"/>
    <w:rsid w:val="006B74B1"/>
    <w:rsid w:val="006B7AC9"/>
    <w:rsid w:val="006C3233"/>
    <w:rsid w:val="006C5437"/>
    <w:rsid w:val="006D014E"/>
    <w:rsid w:val="006D09D8"/>
    <w:rsid w:val="006D1227"/>
    <w:rsid w:val="006D28BA"/>
    <w:rsid w:val="006D361C"/>
    <w:rsid w:val="006D4A63"/>
    <w:rsid w:val="006D4E78"/>
    <w:rsid w:val="006D68CC"/>
    <w:rsid w:val="006D707D"/>
    <w:rsid w:val="006E0A74"/>
    <w:rsid w:val="006E3BE6"/>
    <w:rsid w:val="006E4B85"/>
    <w:rsid w:val="006E5FAE"/>
    <w:rsid w:val="006E6ADA"/>
    <w:rsid w:val="006E79E3"/>
    <w:rsid w:val="006E7AF1"/>
    <w:rsid w:val="006F09F9"/>
    <w:rsid w:val="006F1709"/>
    <w:rsid w:val="006F1838"/>
    <w:rsid w:val="006F1F5D"/>
    <w:rsid w:val="006F352E"/>
    <w:rsid w:val="006F376D"/>
    <w:rsid w:val="006F5506"/>
    <w:rsid w:val="006F58B1"/>
    <w:rsid w:val="00700070"/>
    <w:rsid w:val="007013F8"/>
    <w:rsid w:val="00702236"/>
    <w:rsid w:val="00702CFF"/>
    <w:rsid w:val="007037F7"/>
    <w:rsid w:val="007042E2"/>
    <w:rsid w:val="0070454B"/>
    <w:rsid w:val="00704CE0"/>
    <w:rsid w:val="00705567"/>
    <w:rsid w:val="00705C07"/>
    <w:rsid w:val="00705D8B"/>
    <w:rsid w:val="0070627A"/>
    <w:rsid w:val="00706643"/>
    <w:rsid w:val="0070734A"/>
    <w:rsid w:val="00707FE8"/>
    <w:rsid w:val="00707FF2"/>
    <w:rsid w:val="0071306E"/>
    <w:rsid w:val="0071425E"/>
    <w:rsid w:val="00714AF0"/>
    <w:rsid w:val="00715D13"/>
    <w:rsid w:val="0071619B"/>
    <w:rsid w:val="00717ABC"/>
    <w:rsid w:val="00720B9B"/>
    <w:rsid w:val="00721E74"/>
    <w:rsid w:val="00722E3F"/>
    <w:rsid w:val="00723D7B"/>
    <w:rsid w:val="007247E0"/>
    <w:rsid w:val="0072501B"/>
    <w:rsid w:val="007262AF"/>
    <w:rsid w:val="007266E5"/>
    <w:rsid w:val="00727353"/>
    <w:rsid w:val="0073147C"/>
    <w:rsid w:val="00731E3C"/>
    <w:rsid w:val="0073269F"/>
    <w:rsid w:val="00732CEA"/>
    <w:rsid w:val="007337AD"/>
    <w:rsid w:val="00733AAE"/>
    <w:rsid w:val="00734189"/>
    <w:rsid w:val="00734640"/>
    <w:rsid w:val="007359F2"/>
    <w:rsid w:val="00735EA0"/>
    <w:rsid w:val="00737D67"/>
    <w:rsid w:val="00737E2A"/>
    <w:rsid w:val="00740238"/>
    <w:rsid w:val="0074056B"/>
    <w:rsid w:val="007411F2"/>
    <w:rsid w:val="0074248A"/>
    <w:rsid w:val="00742973"/>
    <w:rsid w:val="00743243"/>
    <w:rsid w:val="007449BE"/>
    <w:rsid w:val="00744E3B"/>
    <w:rsid w:val="00746F30"/>
    <w:rsid w:val="007472EC"/>
    <w:rsid w:val="007519C1"/>
    <w:rsid w:val="00751E76"/>
    <w:rsid w:val="007523F4"/>
    <w:rsid w:val="00752CE3"/>
    <w:rsid w:val="00753814"/>
    <w:rsid w:val="007577A8"/>
    <w:rsid w:val="00757906"/>
    <w:rsid w:val="0076111B"/>
    <w:rsid w:val="00761DAA"/>
    <w:rsid w:val="00762101"/>
    <w:rsid w:val="007622FA"/>
    <w:rsid w:val="00762B5B"/>
    <w:rsid w:val="00763DEA"/>
    <w:rsid w:val="0076421E"/>
    <w:rsid w:val="00765F59"/>
    <w:rsid w:val="00766265"/>
    <w:rsid w:val="00766F9F"/>
    <w:rsid w:val="00767775"/>
    <w:rsid w:val="00770268"/>
    <w:rsid w:val="00772126"/>
    <w:rsid w:val="00774520"/>
    <w:rsid w:val="007752A7"/>
    <w:rsid w:val="00775B61"/>
    <w:rsid w:val="00775BE5"/>
    <w:rsid w:val="00775EFE"/>
    <w:rsid w:val="007765A0"/>
    <w:rsid w:val="00776A44"/>
    <w:rsid w:val="00776B42"/>
    <w:rsid w:val="00776B85"/>
    <w:rsid w:val="00776FCF"/>
    <w:rsid w:val="00781C0A"/>
    <w:rsid w:val="00782A63"/>
    <w:rsid w:val="00782E6A"/>
    <w:rsid w:val="0078385B"/>
    <w:rsid w:val="00784012"/>
    <w:rsid w:val="00784164"/>
    <w:rsid w:val="00784DE3"/>
    <w:rsid w:val="00785995"/>
    <w:rsid w:val="00787924"/>
    <w:rsid w:val="00790AAE"/>
    <w:rsid w:val="0079181E"/>
    <w:rsid w:val="00793013"/>
    <w:rsid w:val="00793590"/>
    <w:rsid w:val="00793738"/>
    <w:rsid w:val="00793FAD"/>
    <w:rsid w:val="00794165"/>
    <w:rsid w:val="00794B0F"/>
    <w:rsid w:val="0079586D"/>
    <w:rsid w:val="00796A48"/>
    <w:rsid w:val="00796A51"/>
    <w:rsid w:val="00796F41"/>
    <w:rsid w:val="007A198A"/>
    <w:rsid w:val="007A33AA"/>
    <w:rsid w:val="007A366B"/>
    <w:rsid w:val="007A66A0"/>
    <w:rsid w:val="007A7518"/>
    <w:rsid w:val="007A752D"/>
    <w:rsid w:val="007A7D19"/>
    <w:rsid w:val="007B00CE"/>
    <w:rsid w:val="007B0207"/>
    <w:rsid w:val="007B048D"/>
    <w:rsid w:val="007B07FB"/>
    <w:rsid w:val="007B0858"/>
    <w:rsid w:val="007B0BDA"/>
    <w:rsid w:val="007B167A"/>
    <w:rsid w:val="007B2C5A"/>
    <w:rsid w:val="007B3BE7"/>
    <w:rsid w:val="007B48C2"/>
    <w:rsid w:val="007B5820"/>
    <w:rsid w:val="007B5E08"/>
    <w:rsid w:val="007B6329"/>
    <w:rsid w:val="007B64B8"/>
    <w:rsid w:val="007B7293"/>
    <w:rsid w:val="007B78AA"/>
    <w:rsid w:val="007B7B1E"/>
    <w:rsid w:val="007B7F82"/>
    <w:rsid w:val="007C020B"/>
    <w:rsid w:val="007C0DDD"/>
    <w:rsid w:val="007C10D9"/>
    <w:rsid w:val="007C1BDE"/>
    <w:rsid w:val="007C1D96"/>
    <w:rsid w:val="007C3BD1"/>
    <w:rsid w:val="007C3D70"/>
    <w:rsid w:val="007C489C"/>
    <w:rsid w:val="007C4AB4"/>
    <w:rsid w:val="007C7817"/>
    <w:rsid w:val="007D068E"/>
    <w:rsid w:val="007D0776"/>
    <w:rsid w:val="007D0EAB"/>
    <w:rsid w:val="007D1CD8"/>
    <w:rsid w:val="007D20ED"/>
    <w:rsid w:val="007D2FA8"/>
    <w:rsid w:val="007D3A62"/>
    <w:rsid w:val="007D41FD"/>
    <w:rsid w:val="007D4CE9"/>
    <w:rsid w:val="007D57B7"/>
    <w:rsid w:val="007D599A"/>
    <w:rsid w:val="007D6433"/>
    <w:rsid w:val="007D6EA3"/>
    <w:rsid w:val="007E0B32"/>
    <w:rsid w:val="007E0CEE"/>
    <w:rsid w:val="007E14A2"/>
    <w:rsid w:val="007E192A"/>
    <w:rsid w:val="007E19CF"/>
    <w:rsid w:val="007E1B74"/>
    <w:rsid w:val="007E4DB4"/>
    <w:rsid w:val="007E65DE"/>
    <w:rsid w:val="007F02E6"/>
    <w:rsid w:val="007F0BD7"/>
    <w:rsid w:val="007F1E0B"/>
    <w:rsid w:val="007F3124"/>
    <w:rsid w:val="007F37AF"/>
    <w:rsid w:val="007F398A"/>
    <w:rsid w:val="007F3A2C"/>
    <w:rsid w:val="007F3ABB"/>
    <w:rsid w:val="007F3D74"/>
    <w:rsid w:val="007F3F43"/>
    <w:rsid w:val="007F3F51"/>
    <w:rsid w:val="007F4366"/>
    <w:rsid w:val="007F4ACD"/>
    <w:rsid w:val="007F6649"/>
    <w:rsid w:val="007F7FA4"/>
    <w:rsid w:val="008007EA"/>
    <w:rsid w:val="0080112A"/>
    <w:rsid w:val="008019A2"/>
    <w:rsid w:val="00802961"/>
    <w:rsid w:val="008030F5"/>
    <w:rsid w:val="00805341"/>
    <w:rsid w:val="008057F7"/>
    <w:rsid w:val="00805F9E"/>
    <w:rsid w:val="00806903"/>
    <w:rsid w:val="00807BE2"/>
    <w:rsid w:val="00807EB6"/>
    <w:rsid w:val="008100C2"/>
    <w:rsid w:val="008101B3"/>
    <w:rsid w:val="008115F2"/>
    <w:rsid w:val="00813A16"/>
    <w:rsid w:val="00813A89"/>
    <w:rsid w:val="0081406C"/>
    <w:rsid w:val="00814409"/>
    <w:rsid w:val="00814529"/>
    <w:rsid w:val="00815D13"/>
    <w:rsid w:val="00816627"/>
    <w:rsid w:val="0081734E"/>
    <w:rsid w:val="00817496"/>
    <w:rsid w:val="00821125"/>
    <w:rsid w:val="0082165D"/>
    <w:rsid w:val="00821DA2"/>
    <w:rsid w:val="008231D8"/>
    <w:rsid w:val="00825082"/>
    <w:rsid w:val="00825747"/>
    <w:rsid w:val="00825A72"/>
    <w:rsid w:val="0082657C"/>
    <w:rsid w:val="0082764A"/>
    <w:rsid w:val="008313CB"/>
    <w:rsid w:val="00831650"/>
    <w:rsid w:val="00832C63"/>
    <w:rsid w:val="00832ED7"/>
    <w:rsid w:val="00836461"/>
    <w:rsid w:val="00836995"/>
    <w:rsid w:val="0083717B"/>
    <w:rsid w:val="00841036"/>
    <w:rsid w:val="00841063"/>
    <w:rsid w:val="008414D6"/>
    <w:rsid w:val="008420B1"/>
    <w:rsid w:val="0084227E"/>
    <w:rsid w:val="008425EF"/>
    <w:rsid w:val="00843289"/>
    <w:rsid w:val="0084584B"/>
    <w:rsid w:val="0084704B"/>
    <w:rsid w:val="00850F0E"/>
    <w:rsid w:val="00850F92"/>
    <w:rsid w:val="00851AE2"/>
    <w:rsid w:val="00851C85"/>
    <w:rsid w:val="00852C90"/>
    <w:rsid w:val="00853C7F"/>
    <w:rsid w:val="00855E33"/>
    <w:rsid w:val="00855ED6"/>
    <w:rsid w:val="00856819"/>
    <w:rsid w:val="00856BC7"/>
    <w:rsid w:val="00857067"/>
    <w:rsid w:val="008573DF"/>
    <w:rsid w:val="00857C29"/>
    <w:rsid w:val="00860A2D"/>
    <w:rsid w:val="0086149E"/>
    <w:rsid w:val="00861600"/>
    <w:rsid w:val="00862DB4"/>
    <w:rsid w:val="0086379B"/>
    <w:rsid w:val="00863A81"/>
    <w:rsid w:val="00864B8C"/>
    <w:rsid w:val="00864D76"/>
    <w:rsid w:val="00864E1B"/>
    <w:rsid w:val="00865341"/>
    <w:rsid w:val="00866FE9"/>
    <w:rsid w:val="00867CB3"/>
    <w:rsid w:val="0087028D"/>
    <w:rsid w:val="0087063A"/>
    <w:rsid w:val="00870675"/>
    <w:rsid w:val="00873357"/>
    <w:rsid w:val="00873CF1"/>
    <w:rsid w:val="008742F9"/>
    <w:rsid w:val="008751AD"/>
    <w:rsid w:val="00875200"/>
    <w:rsid w:val="008752A8"/>
    <w:rsid w:val="0087765E"/>
    <w:rsid w:val="008804CB"/>
    <w:rsid w:val="008836E8"/>
    <w:rsid w:val="008842F9"/>
    <w:rsid w:val="008845D0"/>
    <w:rsid w:val="00885020"/>
    <w:rsid w:val="00885ED4"/>
    <w:rsid w:val="00887C7D"/>
    <w:rsid w:val="008903EF"/>
    <w:rsid w:val="00891152"/>
    <w:rsid w:val="00891C25"/>
    <w:rsid w:val="008940C7"/>
    <w:rsid w:val="00894ACC"/>
    <w:rsid w:val="0089563F"/>
    <w:rsid w:val="00896C92"/>
    <w:rsid w:val="00896DAB"/>
    <w:rsid w:val="008A009F"/>
    <w:rsid w:val="008A229F"/>
    <w:rsid w:val="008A2700"/>
    <w:rsid w:val="008A2AB8"/>
    <w:rsid w:val="008A5FC8"/>
    <w:rsid w:val="008B0B2D"/>
    <w:rsid w:val="008B2908"/>
    <w:rsid w:val="008B315F"/>
    <w:rsid w:val="008B3988"/>
    <w:rsid w:val="008B447E"/>
    <w:rsid w:val="008B4593"/>
    <w:rsid w:val="008B4A9E"/>
    <w:rsid w:val="008B5822"/>
    <w:rsid w:val="008B5F0F"/>
    <w:rsid w:val="008B638A"/>
    <w:rsid w:val="008C043B"/>
    <w:rsid w:val="008C0E12"/>
    <w:rsid w:val="008C14A4"/>
    <w:rsid w:val="008C1B2D"/>
    <w:rsid w:val="008C42CA"/>
    <w:rsid w:val="008D1A61"/>
    <w:rsid w:val="008D2232"/>
    <w:rsid w:val="008D2A2F"/>
    <w:rsid w:val="008D2ADD"/>
    <w:rsid w:val="008D3D2B"/>
    <w:rsid w:val="008D5710"/>
    <w:rsid w:val="008D6355"/>
    <w:rsid w:val="008D66EB"/>
    <w:rsid w:val="008D70CD"/>
    <w:rsid w:val="008D71EA"/>
    <w:rsid w:val="008D7BD0"/>
    <w:rsid w:val="008E05B8"/>
    <w:rsid w:val="008E0D8B"/>
    <w:rsid w:val="008E160D"/>
    <w:rsid w:val="008E1B31"/>
    <w:rsid w:val="008E1BB4"/>
    <w:rsid w:val="008E218D"/>
    <w:rsid w:val="008E3074"/>
    <w:rsid w:val="008E41BB"/>
    <w:rsid w:val="008E463F"/>
    <w:rsid w:val="008E4C89"/>
    <w:rsid w:val="008E5606"/>
    <w:rsid w:val="008E6860"/>
    <w:rsid w:val="008E6AF9"/>
    <w:rsid w:val="008E7F00"/>
    <w:rsid w:val="008F0042"/>
    <w:rsid w:val="008F264C"/>
    <w:rsid w:val="008F3338"/>
    <w:rsid w:val="008F3F90"/>
    <w:rsid w:val="008F41D0"/>
    <w:rsid w:val="008F46BA"/>
    <w:rsid w:val="008F4A8F"/>
    <w:rsid w:val="008F5B4E"/>
    <w:rsid w:val="008F5EAF"/>
    <w:rsid w:val="008F5FED"/>
    <w:rsid w:val="008F7145"/>
    <w:rsid w:val="0090098F"/>
    <w:rsid w:val="00900C4E"/>
    <w:rsid w:val="00900C87"/>
    <w:rsid w:val="00900F90"/>
    <w:rsid w:val="009017A1"/>
    <w:rsid w:val="009023F7"/>
    <w:rsid w:val="00902F7A"/>
    <w:rsid w:val="00903AE5"/>
    <w:rsid w:val="00904032"/>
    <w:rsid w:val="00904570"/>
    <w:rsid w:val="00905E10"/>
    <w:rsid w:val="00907F72"/>
    <w:rsid w:val="009107E2"/>
    <w:rsid w:val="00910B65"/>
    <w:rsid w:val="00910D7F"/>
    <w:rsid w:val="009125FE"/>
    <w:rsid w:val="009138E5"/>
    <w:rsid w:val="00914A01"/>
    <w:rsid w:val="00917703"/>
    <w:rsid w:val="00920A00"/>
    <w:rsid w:val="00921792"/>
    <w:rsid w:val="00921873"/>
    <w:rsid w:val="0092325C"/>
    <w:rsid w:val="00923A55"/>
    <w:rsid w:val="00923C3F"/>
    <w:rsid w:val="009256B3"/>
    <w:rsid w:val="00925755"/>
    <w:rsid w:val="00925B13"/>
    <w:rsid w:val="00926FEA"/>
    <w:rsid w:val="00927D15"/>
    <w:rsid w:val="009303B1"/>
    <w:rsid w:val="00930B28"/>
    <w:rsid w:val="00932819"/>
    <w:rsid w:val="0093375B"/>
    <w:rsid w:val="0093437D"/>
    <w:rsid w:val="009358FF"/>
    <w:rsid w:val="009366FD"/>
    <w:rsid w:val="009374C5"/>
    <w:rsid w:val="00937521"/>
    <w:rsid w:val="00940497"/>
    <w:rsid w:val="0094094F"/>
    <w:rsid w:val="00944E76"/>
    <w:rsid w:val="00944EF3"/>
    <w:rsid w:val="00945AFB"/>
    <w:rsid w:val="00945ED4"/>
    <w:rsid w:val="009474D0"/>
    <w:rsid w:val="00950358"/>
    <w:rsid w:val="00952ACD"/>
    <w:rsid w:val="009532CB"/>
    <w:rsid w:val="0095333D"/>
    <w:rsid w:val="009535B0"/>
    <w:rsid w:val="00954608"/>
    <w:rsid w:val="009546ED"/>
    <w:rsid w:val="00954BF2"/>
    <w:rsid w:val="009555A9"/>
    <w:rsid w:val="00955EEE"/>
    <w:rsid w:val="00956606"/>
    <w:rsid w:val="00960135"/>
    <w:rsid w:val="00960392"/>
    <w:rsid w:val="00961A17"/>
    <w:rsid w:val="009629D0"/>
    <w:rsid w:val="0096353F"/>
    <w:rsid w:val="00964304"/>
    <w:rsid w:val="009648AF"/>
    <w:rsid w:val="00965A2E"/>
    <w:rsid w:val="00965B9F"/>
    <w:rsid w:val="0097017E"/>
    <w:rsid w:val="009708E0"/>
    <w:rsid w:val="009720BB"/>
    <w:rsid w:val="00973CB3"/>
    <w:rsid w:val="00974C70"/>
    <w:rsid w:val="00974DBB"/>
    <w:rsid w:val="0097541D"/>
    <w:rsid w:val="009756A7"/>
    <w:rsid w:val="00975CD5"/>
    <w:rsid w:val="009765CF"/>
    <w:rsid w:val="0097720F"/>
    <w:rsid w:val="0098076A"/>
    <w:rsid w:val="009813A3"/>
    <w:rsid w:val="00981C26"/>
    <w:rsid w:val="0098367B"/>
    <w:rsid w:val="0098369C"/>
    <w:rsid w:val="00983AC1"/>
    <w:rsid w:val="00983B3A"/>
    <w:rsid w:val="00984FC7"/>
    <w:rsid w:val="009851AB"/>
    <w:rsid w:val="009905CF"/>
    <w:rsid w:val="00990DE8"/>
    <w:rsid w:val="00991147"/>
    <w:rsid w:val="00991EBF"/>
    <w:rsid w:val="009926BC"/>
    <w:rsid w:val="00992B9F"/>
    <w:rsid w:val="00992D19"/>
    <w:rsid w:val="009934A8"/>
    <w:rsid w:val="00993C38"/>
    <w:rsid w:val="009940B7"/>
    <w:rsid w:val="00995153"/>
    <w:rsid w:val="0099584F"/>
    <w:rsid w:val="009963DA"/>
    <w:rsid w:val="00996521"/>
    <w:rsid w:val="00996934"/>
    <w:rsid w:val="00996F41"/>
    <w:rsid w:val="009A6FB8"/>
    <w:rsid w:val="009A7319"/>
    <w:rsid w:val="009B1D83"/>
    <w:rsid w:val="009B317B"/>
    <w:rsid w:val="009B34CB"/>
    <w:rsid w:val="009B3983"/>
    <w:rsid w:val="009B4058"/>
    <w:rsid w:val="009B5B9F"/>
    <w:rsid w:val="009B5F22"/>
    <w:rsid w:val="009B62E2"/>
    <w:rsid w:val="009B69C8"/>
    <w:rsid w:val="009B741F"/>
    <w:rsid w:val="009B7DB8"/>
    <w:rsid w:val="009C4ABB"/>
    <w:rsid w:val="009C4F1A"/>
    <w:rsid w:val="009C653B"/>
    <w:rsid w:val="009C699D"/>
    <w:rsid w:val="009C7A8D"/>
    <w:rsid w:val="009D0E91"/>
    <w:rsid w:val="009D16BB"/>
    <w:rsid w:val="009D1DA5"/>
    <w:rsid w:val="009D28AF"/>
    <w:rsid w:val="009D2EEE"/>
    <w:rsid w:val="009D39CF"/>
    <w:rsid w:val="009D4D84"/>
    <w:rsid w:val="009D516A"/>
    <w:rsid w:val="009D5866"/>
    <w:rsid w:val="009D5E87"/>
    <w:rsid w:val="009D75D7"/>
    <w:rsid w:val="009E0AEE"/>
    <w:rsid w:val="009E1F4E"/>
    <w:rsid w:val="009E2644"/>
    <w:rsid w:val="009E277A"/>
    <w:rsid w:val="009E2BC7"/>
    <w:rsid w:val="009E41BB"/>
    <w:rsid w:val="009E6F87"/>
    <w:rsid w:val="009E7A62"/>
    <w:rsid w:val="009F0502"/>
    <w:rsid w:val="009F12BB"/>
    <w:rsid w:val="009F17C1"/>
    <w:rsid w:val="009F35F1"/>
    <w:rsid w:val="009F3949"/>
    <w:rsid w:val="009F45F1"/>
    <w:rsid w:val="009F4801"/>
    <w:rsid w:val="009F4CC6"/>
    <w:rsid w:val="009F556F"/>
    <w:rsid w:val="009F5CA6"/>
    <w:rsid w:val="009F67C8"/>
    <w:rsid w:val="009F7616"/>
    <w:rsid w:val="00A00A16"/>
    <w:rsid w:val="00A00F8C"/>
    <w:rsid w:val="00A0269E"/>
    <w:rsid w:val="00A0299A"/>
    <w:rsid w:val="00A044FC"/>
    <w:rsid w:val="00A0590A"/>
    <w:rsid w:val="00A0648E"/>
    <w:rsid w:val="00A068C2"/>
    <w:rsid w:val="00A0722C"/>
    <w:rsid w:val="00A077BC"/>
    <w:rsid w:val="00A104D5"/>
    <w:rsid w:val="00A10FFA"/>
    <w:rsid w:val="00A125A7"/>
    <w:rsid w:val="00A128FA"/>
    <w:rsid w:val="00A17269"/>
    <w:rsid w:val="00A17E8F"/>
    <w:rsid w:val="00A20166"/>
    <w:rsid w:val="00A21B23"/>
    <w:rsid w:val="00A23961"/>
    <w:rsid w:val="00A23F26"/>
    <w:rsid w:val="00A24531"/>
    <w:rsid w:val="00A24FBD"/>
    <w:rsid w:val="00A25369"/>
    <w:rsid w:val="00A259A4"/>
    <w:rsid w:val="00A3104E"/>
    <w:rsid w:val="00A31BEE"/>
    <w:rsid w:val="00A31CC2"/>
    <w:rsid w:val="00A322F4"/>
    <w:rsid w:val="00A32389"/>
    <w:rsid w:val="00A32918"/>
    <w:rsid w:val="00A33012"/>
    <w:rsid w:val="00A3312F"/>
    <w:rsid w:val="00A34EA7"/>
    <w:rsid w:val="00A35ECC"/>
    <w:rsid w:val="00A3647C"/>
    <w:rsid w:val="00A365E7"/>
    <w:rsid w:val="00A400B4"/>
    <w:rsid w:val="00A4034B"/>
    <w:rsid w:val="00A4322A"/>
    <w:rsid w:val="00A44603"/>
    <w:rsid w:val="00A4487B"/>
    <w:rsid w:val="00A45229"/>
    <w:rsid w:val="00A4718F"/>
    <w:rsid w:val="00A47BF8"/>
    <w:rsid w:val="00A504E6"/>
    <w:rsid w:val="00A50529"/>
    <w:rsid w:val="00A505E6"/>
    <w:rsid w:val="00A50811"/>
    <w:rsid w:val="00A50DC9"/>
    <w:rsid w:val="00A53053"/>
    <w:rsid w:val="00A546D5"/>
    <w:rsid w:val="00A54EF3"/>
    <w:rsid w:val="00A559BA"/>
    <w:rsid w:val="00A55AE9"/>
    <w:rsid w:val="00A55FED"/>
    <w:rsid w:val="00A568A3"/>
    <w:rsid w:val="00A56A36"/>
    <w:rsid w:val="00A57781"/>
    <w:rsid w:val="00A604A3"/>
    <w:rsid w:val="00A60D7D"/>
    <w:rsid w:val="00A6147A"/>
    <w:rsid w:val="00A62D04"/>
    <w:rsid w:val="00A643DB"/>
    <w:rsid w:val="00A657E2"/>
    <w:rsid w:val="00A65946"/>
    <w:rsid w:val="00A65984"/>
    <w:rsid w:val="00A66157"/>
    <w:rsid w:val="00A66AA7"/>
    <w:rsid w:val="00A670D0"/>
    <w:rsid w:val="00A6749B"/>
    <w:rsid w:val="00A67593"/>
    <w:rsid w:val="00A70343"/>
    <w:rsid w:val="00A70CB4"/>
    <w:rsid w:val="00A70DDA"/>
    <w:rsid w:val="00A71926"/>
    <w:rsid w:val="00A7222F"/>
    <w:rsid w:val="00A7266C"/>
    <w:rsid w:val="00A72B47"/>
    <w:rsid w:val="00A7357E"/>
    <w:rsid w:val="00A74E4A"/>
    <w:rsid w:val="00A76083"/>
    <w:rsid w:val="00A760AB"/>
    <w:rsid w:val="00A76F77"/>
    <w:rsid w:val="00A80671"/>
    <w:rsid w:val="00A81376"/>
    <w:rsid w:val="00A81978"/>
    <w:rsid w:val="00A81C5D"/>
    <w:rsid w:val="00A81CE7"/>
    <w:rsid w:val="00A82993"/>
    <w:rsid w:val="00A82C90"/>
    <w:rsid w:val="00A86754"/>
    <w:rsid w:val="00A86905"/>
    <w:rsid w:val="00A87506"/>
    <w:rsid w:val="00A8796C"/>
    <w:rsid w:val="00A87A8C"/>
    <w:rsid w:val="00A905DB"/>
    <w:rsid w:val="00A90727"/>
    <w:rsid w:val="00A9100B"/>
    <w:rsid w:val="00A92811"/>
    <w:rsid w:val="00A92FFC"/>
    <w:rsid w:val="00A94077"/>
    <w:rsid w:val="00A948C6"/>
    <w:rsid w:val="00A950AD"/>
    <w:rsid w:val="00A95A25"/>
    <w:rsid w:val="00A96B29"/>
    <w:rsid w:val="00A970D5"/>
    <w:rsid w:val="00A97933"/>
    <w:rsid w:val="00AA0862"/>
    <w:rsid w:val="00AA2FDB"/>
    <w:rsid w:val="00AA372F"/>
    <w:rsid w:val="00AA4487"/>
    <w:rsid w:val="00AA75FB"/>
    <w:rsid w:val="00AA7AE4"/>
    <w:rsid w:val="00AB0C1F"/>
    <w:rsid w:val="00AB1E66"/>
    <w:rsid w:val="00AB324B"/>
    <w:rsid w:val="00AB39C1"/>
    <w:rsid w:val="00AB3C60"/>
    <w:rsid w:val="00AB482B"/>
    <w:rsid w:val="00AB4EB8"/>
    <w:rsid w:val="00AB4EC4"/>
    <w:rsid w:val="00AB5027"/>
    <w:rsid w:val="00AB5BBD"/>
    <w:rsid w:val="00AC093D"/>
    <w:rsid w:val="00AC16B0"/>
    <w:rsid w:val="00AC1B98"/>
    <w:rsid w:val="00AC20AD"/>
    <w:rsid w:val="00AC4232"/>
    <w:rsid w:val="00AC48BF"/>
    <w:rsid w:val="00AC6334"/>
    <w:rsid w:val="00AC7222"/>
    <w:rsid w:val="00AD079C"/>
    <w:rsid w:val="00AD0FF2"/>
    <w:rsid w:val="00AD1491"/>
    <w:rsid w:val="00AD18E3"/>
    <w:rsid w:val="00AD1EB7"/>
    <w:rsid w:val="00AD1F48"/>
    <w:rsid w:val="00AD3741"/>
    <w:rsid w:val="00AD4C3F"/>
    <w:rsid w:val="00AD4F07"/>
    <w:rsid w:val="00AD54EF"/>
    <w:rsid w:val="00AD5D88"/>
    <w:rsid w:val="00AD66E9"/>
    <w:rsid w:val="00AE0C67"/>
    <w:rsid w:val="00AE2031"/>
    <w:rsid w:val="00AE2A4D"/>
    <w:rsid w:val="00AE3B6E"/>
    <w:rsid w:val="00AE53EE"/>
    <w:rsid w:val="00AE57B0"/>
    <w:rsid w:val="00AE7DEF"/>
    <w:rsid w:val="00AF0853"/>
    <w:rsid w:val="00AF0E70"/>
    <w:rsid w:val="00AF0EFA"/>
    <w:rsid w:val="00AF20D1"/>
    <w:rsid w:val="00AF256F"/>
    <w:rsid w:val="00AF2661"/>
    <w:rsid w:val="00AF29D2"/>
    <w:rsid w:val="00AF3743"/>
    <w:rsid w:val="00AF464A"/>
    <w:rsid w:val="00AF716A"/>
    <w:rsid w:val="00AF7CD0"/>
    <w:rsid w:val="00B00499"/>
    <w:rsid w:val="00B00D15"/>
    <w:rsid w:val="00B00FB7"/>
    <w:rsid w:val="00B01395"/>
    <w:rsid w:val="00B0166A"/>
    <w:rsid w:val="00B026F1"/>
    <w:rsid w:val="00B02703"/>
    <w:rsid w:val="00B02B6D"/>
    <w:rsid w:val="00B05CE5"/>
    <w:rsid w:val="00B05D76"/>
    <w:rsid w:val="00B06474"/>
    <w:rsid w:val="00B07FA4"/>
    <w:rsid w:val="00B1009E"/>
    <w:rsid w:val="00B10D51"/>
    <w:rsid w:val="00B10F16"/>
    <w:rsid w:val="00B112A4"/>
    <w:rsid w:val="00B123DD"/>
    <w:rsid w:val="00B135E8"/>
    <w:rsid w:val="00B13C80"/>
    <w:rsid w:val="00B13D35"/>
    <w:rsid w:val="00B15588"/>
    <w:rsid w:val="00B158A8"/>
    <w:rsid w:val="00B15A5C"/>
    <w:rsid w:val="00B166A6"/>
    <w:rsid w:val="00B17420"/>
    <w:rsid w:val="00B17A0E"/>
    <w:rsid w:val="00B17AC1"/>
    <w:rsid w:val="00B20B9F"/>
    <w:rsid w:val="00B219D8"/>
    <w:rsid w:val="00B225DA"/>
    <w:rsid w:val="00B263D5"/>
    <w:rsid w:val="00B26508"/>
    <w:rsid w:val="00B26F19"/>
    <w:rsid w:val="00B27EEA"/>
    <w:rsid w:val="00B30811"/>
    <w:rsid w:val="00B31550"/>
    <w:rsid w:val="00B32896"/>
    <w:rsid w:val="00B33E7C"/>
    <w:rsid w:val="00B33FA4"/>
    <w:rsid w:val="00B34856"/>
    <w:rsid w:val="00B35AC7"/>
    <w:rsid w:val="00B41A6D"/>
    <w:rsid w:val="00B42622"/>
    <w:rsid w:val="00B42D10"/>
    <w:rsid w:val="00B458FF"/>
    <w:rsid w:val="00B45F0F"/>
    <w:rsid w:val="00B46D80"/>
    <w:rsid w:val="00B47140"/>
    <w:rsid w:val="00B47F06"/>
    <w:rsid w:val="00B52C61"/>
    <w:rsid w:val="00B53883"/>
    <w:rsid w:val="00B53953"/>
    <w:rsid w:val="00B540A4"/>
    <w:rsid w:val="00B54FA3"/>
    <w:rsid w:val="00B55B4E"/>
    <w:rsid w:val="00B56799"/>
    <w:rsid w:val="00B56946"/>
    <w:rsid w:val="00B607B9"/>
    <w:rsid w:val="00B60F72"/>
    <w:rsid w:val="00B6199F"/>
    <w:rsid w:val="00B61CE3"/>
    <w:rsid w:val="00B622D3"/>
    <w:rsid w:val="00B62F07"/>
    <w:rsid w:val="00B636CF"/>
    <w:rsid w:val="00B63D76"/>
    <w:rsid w:val="00B6409E"/>
    <w:rsid w:val="00B64198"/>
    <w:rsid w:val="00B64DCC"/>
    <w:rsid w:val="00B650B0"/>
    <w:rsid w:val="00B65D22"/>
    <w:rsid w:val="00B66905"/>
    <w:rsid w:val="00B670F0"/>
    <w:rsid w:val="00B6767B"/>
    <w:rsid w:val="00B70DCC"/>
    <w:rsid w:val="00B72BC7"/>
    <w:rsid w:val="00B746B9"/>
    <w:rsid w:val="00B80057"/>
    <w:rsid w:val="00B812B3"/>
    <w:rsid w:val="00B8207B"/>
    <w:rsid w:val="00B8241E"/>
    <w:rsid w:val="00B827A9"/>
    <w:rsid w:val="00B83D92"/>
    <w:rsid w:val="00B83EF1"/>
    <w:rsid w:val="00B83F15"/>
    <w:rsid w:val="00B8456F"/>
    <w:rsid w:val="00B84ADD"/>
    <w:rsid w:val="00B91913"/>
    <w:rsid w:val="00B91F63"/>
    <w:rsid w:val="00B93686"/>
    <w:rsid w:val="00B93D24"/>
    <w:rsid w:val="00B94288"/>
    <w:rsid w:val="00B94738"/>
    <w:rsid w:val="00B94998"/>
    <w:rsid w:val="00B957F6"/>
    <w:rsid w:val="00B95B6C"/>
    <w:rsid w:val="00B9665B"/>
    <w:rsid w:val="00B966E9"/>
    <w:rsid w:val="00BA0363"/>
    <w:rsid w:val="00BA5458"/>
    <w:rsid w:val="00BA58C4"/>
    <w:rsid w:val="00BA613C"/>
    <w:rsid w:val="00BA61E4"/>
    <w:rsid w:val="00BA6384"/>
    <w:rsid w:val="00BA638B"/>
    <w:rsid w:val="00BA680F"/>
    <w:rsid w:val="00BA72C4"/>
    <w:rsid w:val="00BB0ACE"/>
    <w:rsid w:val="00BB217F"/>
    <w:rsid w:val="00BB2322"/>
    <w:rsid w:val="00BB2D0D"/>
    <w:rsid w:val="00BB364F"/>
    <w:rsid w:val="00BB420B"/>
    <w:rsid w:val="00BB5051"/>
    <w:rsid w:val="00BB5064"/>
    <w:rsid w:val="00BB705A"/>
    <w:rsid w:val="00BC0605"/>
    <w:rsid w:val="00BC102E"/>
    <w:rsid w:val="00BC11BB"/>
    <w:rsid w:val="00BC14F3"/>
    <w:rsid w:val="00BC49BC"/>
    <w:rsid w:val="00BC4C7B"/>
    <w:rsid w:val="00BC4F8F"/>
    <w:rsid w:val="00BC5E70"/>
    <w:rsid w:val="00BC6A1A"/>
    <w:rsid w:val="00BD0382"/>
    <w:rsid w:val="00BD18EC"/>
    <w:rsid w:val="00BD1E82"/>
    <w:rsid w:val="00BD29A8"/>
    <w:rsid w:val="00BD32F4"/>
    <w:rsid w:val="00BD4956"/>
    <w:rsid w:val="00BD4C46"/>
    <w:rsid w:val="00BD5A08"/>
    <w:rsid w:val="00BD5B1B"/>
    <w:rsid w:val="00BD7D17"/>
    <w:rsid w:val="00BE00F0"/>
    <w:rsid w:val="00BE0395"/>
    <w:rsid w:val="00BE1537"/>
    <w:rsid w:val="00BE32FB"/>
    <w:rsid w:val="00BE3450"/>
    <w:rsid w:val="00BE42B0"/>
    <w:rsid w:val="00BE4644"/>
    <w:rsid w:val="00BE552A"/>
    <w:rsid w:val="00BE56A2"/>
    <w:rsid w:val="00BE579E"/>
    <w:rsid w:val="00BE5FB3"/>
    <w:rsid w:val="00BE608E"/>
    <w:rsid w:val="00BE66CC"/>
    <w:rsid w:val="00BE69D9"/>
    <w:rsid w:val="00BE6AF2"/>
    <w:rsid w:val="00BE6D28"/>
    <w:rsid w:val="00BE728B"/>
    <w:rsid w:val="00BE7329"/>
    <w:rsid w:val="00BE7B7B"/>
    <w:rsid w:val="00BE7BD1"/>
    <w:rsid w:val="00BE7C8D"/>
    <w:rsid w:val="00BF1EB1"/>
    <w:rsid w:val="00BF3935"/>
    <w:rsid w:val="00BF4646"/>
    <w:rsid w:val="00BF5773"/>
    <w:rsid w:val="00BF5B79"/>
    <w:rsid w:val="00BF7129"/>
    <w:rsid w:val="00C00A1F"/>
    <w:rsid w:val="00C00CEC"/>
    <w:rsid w:val="00C0229D"/>
    <w:rsid w:val="00C04204"/>
    <w:rsid w:val="00C0459F"/>
    <w:rsid w:val="00C05440"/>
    <w:rsid w:val="00C05AD0"/>
    <w:rsid w:val="00C06381"/>
    <w:rsid w:val="00C06941"/>
    <w:rsid w:val="00C06A77"/>
    <w:rsid w:val="00C073F2"/>
    <w:rsid w:val="00C1208A"/>
    <w:rsid w:val="00C14405"/>
    <w:rsid w:val="00C145B8"/>
    <w:rsid w:val="00C1483C"/>
    <w:rsid w:val="00C14C92"/>
    <w:rsid w:val="00C14F8C"/>
    <w:rsid w:val="00C16188"/>
    <w:rsid w:val="00C16756"/>
    <w:rsid w:val="00C168A9"/>
    <w:rsid w:val="00C20C00"/>
    <w:rsid w:val="00C20EC3"/>
    <w:rsid w:val="00C21E90"/>
    <w:rsid w:val="00C238CC"/>
    <w:rsid w:val="00C2443B"/>
    <w:rsid w:val="00C245F5"/>
    <w:rsid w:val="00C246A3"/>
    <w:rsid w:val="00C2527F"/>
    <w:rsid w:val="00C26830"/>
    <w:rsid w:val="00C272FC"/>
    <w:rsid w:val="00C27974"/>
    <w:rsid w:val="00C27E3E"/>
    <w:rsid w:val="00C3052A"/>
    <w:rsid w:val="00C306FE"/>
    <w:rsid w:val="00C3649B"/>
    <w:rsid w:val="00C36C47"/>
    <w:rsid w:val="00C372B9"/>
    <w:rsid w:val="00C374DC"/>
    <w:rsid w:val="00C4103E"/>
    <w:rsid w:val="00C416F5"/>
    <w:rsid w:val="00C4222E"/>
    <w:rsid w:val="00C44A77"/>
    <w:rsid w:val="00C454E1"/>
    <w:rsid w:val="00C4609D"/>
    <w:rsid w:val="00C47D56"/>
    <w:rsid w:val="00C5215D"/>
    <w:rsid w:val="00C52F5A"/>
    <w:rsid w:val="00C534C4"/>
    <w:rsid w:val="00C547D6"/>
    <w:rsid w:val="00C5502E"/>
    <w:rsid w:val="00C5555C"/>
    <w:rsid w:val="00C561E6"/>
    <w:rsid w:val="00C5658A"/>
    <w:rsid w:val="00C567BB"/>
    <w:rsid w:val="00C57252"/>
    <w:rsid w:val="00C5726C"/>
    <w:rsid w:val="00C572C7"/>
    <w:rsid w:val="00C5747A"/>
    <w:rsid w:val="00C60669"/>
    <w:rsid w:val="00C60E8B"/>
    <w:rsid w:val="00C6117A"/>
    <w:rsid w:val="00C61411"/>
    <w:rsid w:val="00C618BD"/>
    <w:rsid w:val="00C61DE7"/>
    <w:rsid w:val="00C6282E"/>
    <w:rsid w:val="00C62AA3"/>
    <w:rsid w:val="00C62B9D"/>
    <w:rsid w:val="00C63A7A"/>
    <w:rsid w:val="00C63F76"/>
    <w:rsid w:val="00C654DF"/>
    <w:rsid w:val="00C65E95"/>
    <w:rsid w:val="00C674AC"/>
    <w:rsid w:val="00C70CFE"/>
    <w:rsid w:val="00C70D23"/>
    <w:rsid w:val="00C7127D"/>
    <w:rsid w:val="00C72158"/>
    <w:rsid w:val="00C72C9D"/>
    <w:rsid w:val="00C756DB"/>
    <w:rsid w:val="00C75B5B"/>
    <w:rsid w:val="00C7623A"/>
    <w:rsid w:val="00C768C4"/>
    <w:rsid w:val="00C77194"/>
    <w:rsid w:val="00C77D5A"/>
    <w:rsid w:val="00C8011A"/>
    <w:rsid w:val="00C81CD0"/>
    <w:rsid w:val="00C82936"/>
    <w:rsid w:val="00C837CD"/>
    <w:rsid w:val="00C8517E"/>
    <w:rsid w:val="00C85F5E"/>
    <w:rsid w:val="00C86847"/>
    <w:rsid w:val="00C9025E"/>
    <w:rsid w:val="00C931DB"/>
    <w:rsid w:val="00C93480"/>
    <w:rsid w:val="00C94CCB"/>
    <w:rsid w:val="00C94EE7"/>
    <w:rsid w:val="00C96BFE"/>
    <w:rsid w:val="00C970DF"/>
    <w:rsid w:val="00C97415"/>
    <w:rsid w:val="00CA03AC"/>
    <w:rsid w:val="00CA1D54"/>
    <w:rsid w:val="00CA1F3B"/>
    <w:rsid w:val="00CA471E"/>
    <w:rsid w:val="00CA4DC9"/>
    <w:rsid w:val="00CA53C3"/>
    <w:rsid w:val="00CA55D0"/>
    <w:rsid w:val="00CA55F4"/>
    <w:rsid w:val="00CA629B"/>
    <w:rsid w:val="00CA7761"/>
    <w:rsid w:val="00CA7DAF"/>
    <w:rsid w:val="00CB07F8"/>
    <w:rsid w:val="00CB20FA"/>
    <w:rsid w:val="00CB223E"/>
    <w:rsid w:val="00CB224C"/>
    <w:rsid w:val="00CB2D4A"/>
    <w:rsid w:val="00CB3440"/>
    <w:rsid w:val="00CB449A"/>
    <w:rsid w:val="00CB46F5"/>
    <w:rsid w:val="00CB4EC7"/>
    <w:rsid w:val="00CB5A70"/>
    <w:rsid w:val="00CB5B9E"/>
    <w:rsid w:val="00CB7DB2"/>
    <w:rsid w:val="00CC02B5"/>
    <w:rsid w:val="00CC044A"/>
    <w:rsid w:val="00CC163C"/>
    <w:rsid w:val="00CC19CF"/>
    <w:rsid w:val="00CC215B"/>
    <w:rsid w:val="00CC2BB8"/>
    <w:rsid w:val="00CC4ACD"/>
    <w:rsid w:val="00CC5375"/>
    <w:rsid w:val="00CC74F6"/>
    <w:rsid w:val="00CC7C6E"/>
    <w:rsid w:val="00CC7D28"/>
    <w:rsid w:val="00CD085D"/>
    <w:rsid w:val="00CD2370"/>
    <w:rsid w:val="00CD28B0"/>
    <w:rsid w:val="00CD32F2"/>
    <w:rsid w:val="00CD4391"/>
    <w:rsid w:val="00CD4E46"/>
    <w:rsid w:val="00CD5388"/>
    <w:rsid w:val="00CD57EE"/>
    <w:rsid w:val="00CD6208"/>
    <w:rsid w:val="00CD72E6"/>
    <w:rsid w:val="00CD78FA"/>
    <w:rsid w:val="00CD7CAC"/>
    <w:rsid w:val="00CE078D"/>
    <w:rsid w:val="00CE087E"/>
    <w:rsid w:val="00CE1E8A"/>
    <w:rsid w:val="00CE2327"/>
    <w:rsid w:val="00CE3F32"/>
    <w:rsid w:val="00CE4305"/>
    <w:rsid w:val="00CE440D"/>
    <w:rsid w:val="00CE4742"/>
    <w:rsid w:val="00CE649C"/>
    <w:rsid w:val="00CE6532"/>
    <w:rsid w:val="00CE65D4"/>
    <w:rsid w:val="00CF0106"/>
    <w:rsid w:val="00CF0AAF"/>
    <w:rsid w:val="00CF0D72"/>
    <w:rsid w:val="00CF22A8"/>
    <w:rsid w:val="00CF463C"/>
    <w:rsid w:val="00CF4714"/>
    <w:rsid w:val="00CF55DD"/>
    <w:rsid w:val="00CF64E5"/>
    <w:rsid w:val="00CF6745"/>
    <w:rsid w:val="00CF6CF9"/>
    <w:rsid w:val="00D00504"/>
    <w:rsid w:val="00D00A68"/>
    <w:rsid w:val="00D00AB1"/>
    <w:rsid w:val="00D01339"/>
    <w:rsid w:val="00D02121"/>
    <w:rsid w:val="00D0283A"/>
    <w:rsid w:val="00D0477D"/>
    <w:rsid w:val="00D057CC"/>
    <w:rsid w:val="00D06C76"/>
    <w:rsid w:val="00D075AB"/>
    <w:rsid w:val="00D10BA2"/>
    <w:rsid w:val="00D11296"/>
    <w:rsid w:val="00D11D00"/>
    <w:rsid w:val="00D12A53"/>
    <w:rsid w:val="00D12A56"/>
    <w:rsid w:val="00D12C7F"/>
    <w:rsid w:val="00D12CF8"/>
    <w:rsid w:val="00D13A19"/>
    <w:rsid w:val="00D14BE5"/>
    <w:rsid w:val="00D1556C"/>
    <w:rsid w:val="00D15793"/>
    <w:rsid w:val="00D16F0F"/>
    <w:rsid w:val="00D204D4"/>
    <w:rsid w:val="00D220ED"/>
    <w:rsid w:val="00D2335C"/>
    <w:rsid w:val="00D2382E"/>
    <w:rsid w:val="00D24004"/>
    <w:rsid w:val="00D24A1D"/>
    <w:rsid w:val="00D2560B"/>
    <w:rsid w:val="00D266F7"/>
    <w:rsid w:val="00D30A69"/>
    <w:rsid w:val="00D30ADE"/>
    <w:rsid w:val="00D31133"/>
    <w:rsid w:val="00D3201D"/>
    <w:rsid w:val="00D32726"/>
    <w:rsid w:val="00D33E7C"/>
    <w:rsid w:val="00D33ED6"/>
    <w:rsid w:val="00D34EC7"/>
    <w:rsid w:val="00D35C47"/>
    <w:rsid w:val="00D36ECA"/>
    <w:rsid w:val="00D4227C"/>
    <w:rsid w:val="00D42519"/>
    <w:rsid w:val="00D441D6"/>
    <w:rsid w:val="00D4463C"/>
    <w:rsid w:val="00D44AEF"/>
    <w:rsid w:val="00D44B95"/>
    <w:rsid w:val="00D453C9"/>
    <w:rsid w:val="00D472B6"/>
    <w:rsid w:val="00D47CE1"/>
    <w:rsid w:val="00D50FAD"/>
    <w:rsid w:val="00D5129D"/>
    <w:rsid w:val="00D5225A"/>
    <w:rsid w:val="00D52EF2"/>
    <w:rsid w:val="00D547F9"/>
    <w:rsid w:val="00D5499B"/>
    <w:rsid w:val="00D54EBA"/>
    <w:rsid w:val="00D55638"/>
    <w:rsid w:val="00D56127"/>
    <w:rsid w:val="00D568DF"/>
    <w:rsid w:val="00D57C4A"/>
    <w:rsid w:val="00D6061E"/>
    <w:rsid w:val="00D61915"/>
    <w:rsid w:val="00D61F5C"/>
    <w:rsid w:val="00D6224F"/>
    <w:rsid w:val="00D627FD"/>
    <w:rsid w:val="00D62AD9"/>
    <w:rsid w:val="00D64CB5"/>
    <w:rsid w:val="00D65367"/>
    <w:rsid w:val="00D704FA"/>
    <w:rsid w:val="00D70724"/>
    <w:rsid w:val="00D708C4"/>
    <w:rsid w:val="00D710B9"/>
    <w:rsid w:val="00D73534"/>
    <w:rsid w:val="00D744DF"/>
    <w:rsid w:val="00D74CF9"/>
    <w:rsid w:val="00D75AF4"/>
    <w:rsid w:val="00D77C21"/>
    <w:rsid w:val="00D80671"/>
    <w:rsid w:val="00D80F44"/>
    <w:rsid w:val="00D82AD0"/>
    <w:rsid w:val="00D83732"/>
    <w:rsid w:val="00D867DE"/>
    <w:rsid w:val="00D86862"/>
    <w:rsid w:val="00D9184A"/>
    <w:rsid w:val="00D9193C"/>
    <w:rsid w:val="00D922A0"/>
    <w:rsid w:val="00D92D31"/>
    <w:rsid w:val="00D9326A"/>
    <w:rsid w:val="00D93C93"/>
    <w:rsid w:val="00D940D8"/>
    <w:rsid w:val="00D949ED"/>
    <w:rsid w:val="00D959FA"/>
    <w:rsid w:val="00D95CCA"/>
    <w:rsid w:val="00D962E0"/>
    <w:rsid w:val="00DA0D6D"/>
    <w:rsid w:val="00DA24AF"/>
    <w:rsid w:val="00DA42B6"/>
    <w:rsid w:val="00DA57F6"/>
    <w:rsid w:val="00DA725E"/>
    <w:rsid w:val="00DA7AB9"/>
    <w:rsid w:val="00DA7FD3"/>
    <w:rsid w:val="00DB007D"/>
    <w:rsid w:val="00DB069E"/>
    <w:rsid w:val="00DB1A62"/>
    <w:rsid w:val="00DB1D93"/>
    <w:rsid w:val="00DB2604"/>
    <w:rsid w:val="00DB27DC"/>
    <w:rsid w:val="00DB301E"/>
    <w:rsid w:val="00DB3047"/>
    <w:rsid w:val="00DB3354"/>
    <w:rsid w:val="00DB56B9"/>
    <w:rsid w:val="00DB68B7"/>
    <w:rsid w:val="00DB7089"/>
    <w:rsid w:val="00DC03F5"/>
    <w:rsid w:val="00DC2DE9"/>
    <w:rsid w:val="00DC3249"/>
    <w:rsid w:val="00DC652E"/>
    <w:rsid w:val="00DC6BB7"/>
    <w:rsid w:val="00DC6FD6"/>
    <w:rsid w:val="00DD0C55"/>
    <w:rsid w:val="00DD14F3"/>
    <w:rsid w:val="00DD16D2"/>
    <w:rsid w:val="00DD292A"/>
    <w:rsid w:val="00DD70CB"/>
    <w:rsid w:val="00DD7933"/>
    <w:rsid w:val="00DE042C"/>
    <w:rsid w:val="00DE0815"/>
    <w:rsid w:val="00DE0D64"/>
    <w:rsid w:val="00DE22B1"/>
    <w:rsid w:val="00DE497F"/>
    <w:rsid w:val="00DE6A4A"/>
    <w:rsid w:val="00DE6C25"/>
    <w:rsid w:val="00DE72BF"/>
    <w:rsid w:val="00DE7A0D"/>
    <w:rsid w:val="00DE7DA6"/>
    <w:rsid w:val="00DF15FE"/>
    <w:rsid w:val="00DF3539"/>
    <w:rsid w:val="00DF5456"/>
    <w:rsid w:val="00DF689C"/>
    <w:rsid w:val="00DF6B9F"/>
    <w:rsid w:val="00DF77DF"/>
    <w:rsid w:val="00E00034"/>
    <w:rsid w:val="00E000EC"/>
    <w:rsid w:val="00E000FD"/>
    <w:rsid w:val="00E00FE3"/>
    <w:rsid w:val="00E01628"/>
    <w:rsid w:val="00E01BE0"/>
    <w:rsid w:val="00E02301"/>
    <w:rsid w:val="00E026EB"/>
    <w:rsid w:val="00E02751"/>
    <w:rsid w:val="00E02DE0"/>
    <w:rsid w:val="00E0315E"/>
    <w:rsid w:val="00E03CEA"/>
    <w:rsid w:val="00E04637"/>
    <w:rsid w:val="00E055BE"/>
    <w:rsid w:val="00E05716"/>
    <w:rsid w:val="00E05E72"/>
    <w:rsid w:val="00E063A6"/>
    <w:rsid w:val="00E10D5E"/>
    <w:rsid w:val="00E121E1"/>
    <w:rsid w:val="00E13172"/>
    <w:rsid w:val="00E131EE"/>
    <w:rsid w:val="00E13E39"/>
    <w:rsid w:val="00E168B8"/>
    <w:rsid w:val="00E17B5D"/>
    <w:rsid w:val="00E17E24"/>
    <w:rsid w:val="00E202AC"/>
    <w:rsid w:val="00E2056A"/>
    <w:rsid w:val="00E20AB6"/>
    <w:rsid w:val="00E20C7D"/>
    <w:rsid w:val="00E20DD3"/>
    <w:rsid w:val="00E21277"/>
    <w:rsid w:val="00E21912"/>
    <w:rsid w:val="00E21AB7"/>
    <w:rsid w:val="00E21CB8"/>
    <w:rsid w:val="00E22A8A"/>
    <w:rsid w:val="00E23278"/>
    <w:rsid w:val="00E23AC9"/>
    <w:rsid w:val="00E246A4"/>
    <w:rsid w:val="00E25F05"/>
    <w:rsid w:val="00E26D39"/>
    <w:rsid w:val="00E27403"/>
    <w:rsid w:val="00E27812"/>
    <w:rsid w:val="00E27B0D"/>
    <w:rsid w:val="00E27BFD"/>
    <w:rsid w:val="00E27C98"/>
    <w:rsid w:val="00E30882"/>
    <w:rsid w:val="00E30985"/>
    <w:rsid w:val="00E30AAE"/>
    <w:rsid w:val="00E310BC"/>
    <w:rsid w:val="00E3158D"/>
    <w:rsid w:val="00E31FF4"/>
    <w:rsid w:val="00E3252A"/>
    <w:rsid w:val="00E32647"/>
    <w:rsid w:val="00E32C07"/>
    <w:rsid w:val="00E35648"/>
    <w:rsid w:val="00E36D22"/>
    <w:rsid w:val="00E36D85"/>
    <w:rsid w:val="00E37BB2"/>
    <w:rsid w:val="00E37E1B"/>
    <w:rsid w:val="00E40A6A"/>
    <w:rsid w:val="00E420CB"/>
    <w:rsid w:val="00E42A32"/>
    <w:rsid w:val="00E4312C"/>
    <w:rsid w:val="00E4322E"/>
    <w:rsid w:val="00E45244"/>
    <w:rsid w:val="00E470F8"/>
    <w:rsid w:val="00E50EB0"/>
    <w:rsid w:val="00E51FC5"/>
    <w:rsid w:val="00E53B01"/>
    <w:rsid w:val="00E53F37"/>
    <w:rsid w:val="00E54180"/>
    <w:rsid w:val="00E54892"/>
    <w:rsid w:val="00E55146"/>
    <w:rsid w:val="00E55F52"/>
    <w:rsid w:val="00E5753F"/>
    <w:rsid w:val="00E61572"/>
    <w:rsid w:val="00E63792"/>
    <w:rsid w:val="00E65D44"/>
    <w:rsid w:val="00E66B61"/>
    <w:rsid w:val="00E66B84"/>
    <w:rsid w:val="00E66E64"/>
    <w:rsid w:val="00E672E0"/>
    <w:rsid w:val="00E70693"/>
    <w:rsid w:val="00E70E3F"/>
    <w:rsid w:val="00E720AF"/>
    <w:rsid w:val="00E74DF7"/>
    <w:rsid w:val="00E75ED1"/>
    <w:rsid w:val="00E76F57"/>
    <w:rsid w:val="00E77171"/>
    <w:rsid w:val="00E7718A"/>
    <w:rsid w:val="00E77B8F"/>
    <w:rsid w:val="00E82943"/>
    <w:rsid w:val="00E83028"/>
    <w:rsid w:val="00E83E1F"/>
    <w:rsid w:val="00E85000"/>
    <w:rsid w:val="00E85077"/>
    <w:rsid w:val="00E8553B"/>
    <w:rsid w:val="00E85A49"/>
    <w:rsid w:val="00E87DDC"/>
    <w:rsid w:val="00E92EF5"/>
    <w:rsid w:val="00E933E0"/>
    <w:rsid w:val="00E9393D"/>
    <w:rsid w:val="00E93FF4"/>
    <w:rsid w:val="00E94EB9"/>
    <w:rsid w:val="00E9528D"/>
    <w:rsid w:val="00E9741D"/>
    <w:rsid w:val="00EA0374"/>
    <w:rsid w:val="00EA13EA"/>
    <w:rsid w:val="00EA20BD"/>
    <w:rsid w:val="00EA2C8B"/>
    <w:rsid w:val="00EA312B"/>
    <w:rsid w:val="00EA629D"/>
    <w:rsid w:val="00EA6805"/>
    <w:rsid w:val="00EB1CB5"/>
    <w:rsid w:val="00EB2BCB"/>
    <w:rsid w:val="00EB3D0E"/>
    <w:rsid w:val="00EB45D3"/>
    <w:rsid w:val="00EB6A42"/>
    <w:rsid w:val="00EB6CCA"/>
    <w:rsid w:val="00EB7993"/>
    <w:rsid w:val="00EB7D38"/>
    <w:rsid w:val="00EC0369"/>
    <w:rsid w:val="00EC0BE5"/>
    <w:rsid w:val="00EC2341"/>
    <w:rsid w:val="00EC33ED"/>
    <w:rsid w:val="00EC387C"/>
    <w:rsid w:val="00EC516A"/>
    <w:rsid w:val="00EC57F9"/>
    <w:rsid w:val="00EC5CE0"/>
    <w:rsid w:val="00EC6D96"/>
    <w:rsid w:val="00EC750E"/>
    <w:rsid w:val="00EC776E"/>
    <w:rsid w:val="00EC7D2F"/>
    <w:rsid w:val="00ED058F"/>
    <w:rsid w:val="00ED0AAB"/>
    <w:rsid w:val="00ED0B6C"/>
    <w:rsid w:val="00ED0E44"/>
    <w:rsid w:val="00ED1B1F"/>
    <w:rsid w:val="00ED1E35"/>
    <w:rsid w:val="00ED21F6"/>
    <w:rsid w:val="00ED27FC"/>
    <w:rsid w:val="00ED303C"/>
    <w:rsid w:val="00ED31A8"/>
    <w:rsid w:val="00ED36A1"/>
    <w:rsid w:val="00ED5A88"/>
    <w:rsid w:val="00ED6D71"/>
    <w:rsid w:val="00EE2D1E"/>
    <w:rsid w:val="00EE4A9D"/>
    <w:rsid w:val="00EE4CC0"/>
    <w:rsid w:val="00EE647B"/>
    <w:rsid w:val="00EE66F2"/>
    <w:rsid w:val="00EE7825"/>
    <w:rsid w:val="00EE7B94"/>
    <w:rsid w:val="00EF1ED9"/>
    <w:rsid w:val="00EF242F"/>
    <w:rsid w:val="00EF2914"/>
    <w:rsid w:val="00EF2D6B"/>
    <w:rsid w:val="00EF38E4"/>
    <w:rsid w:val="00EF40FB"/>
    <w:rsid w:val="00EF442F"/>
    <w:rsid w:val="00EF4A75"/>
    <w:rsid w:val="00EF4ED3"/>
    <w:rsid w:val="00EF5FB5"/>
    <w:rsid w:val="00EF6B28"/>
    <w:rsid w:val="00F00958"/>
    <w:rsid w:val="00F02029"/>
    <w:rsid w:val="00F02457"/>
    <w:rsid w:val="00F0245E"/>
    <w:rsid w:val="00F045A9"/>
    <w:rsid w:val="00F04DFD"/>
    <w:rsid w:val="00F05F3F"/>
    <w:rsid w:val="00F061BA"/>
    <w:rsid w:val="00F06877"/>
    <w:rsid w:val="00F06BF5"/>
    <w:rsid w:val="00F10BEB"/>
    <w:rsid w:val="00F11FEA"/>
    <w:rsid w:val="00F12F03"/>
    <w:rsid w:val="00F144E3"/>
    <w:rsid w:val="00F14E49"/>
    <w:rsid w:val="00F15D08"/>
    <w:rsid w:val="00F15F8D"/>
    <w:rsid w:val="00F16FE8"/>
    <w:rsid w:val="00F20AAE"/>
    <w:rsid w:val="00F2220C"/>
    <w:rsid w:val="00F23824"/>
    <w:rsid w:val="00F243EF"/>
    <w:rsid w:val="00F245FF"/>
    <w:rsid w:val="00F24D90"/>
    <w:rsid w:val="00F25A89"/>
    <w:rsid w:val="00F27776"/>
    <w:rsid w:val="00F27B98"/>
    <w:rsid w:val="00F3075B"/>
    <w:rsid w:val="00F3208C"/>
    <w:rsid w:val="00F3221B"/>
    <w:rsid w:val="00F329E9"/>
    <w:rsid w:val="00F329F4"/>
    <w:rsid w:val="00F32A37"/>
    <w:rsid w:val="00F3384C"/>
    <w:rsid w:val="00F339AF"/>
    <w:rsid w:val="00F33AB7"/>
    <w:rsid w:val="00F3484E"/>
    <w:rsid w:val="00F36B57"/>
    <w:rsid w:val="00F42B44"/>
    <w:rsid w:val="00F42D7D"/>
    <w:rsid w:val="00F44AC7"/>
    <w:rsid w:val="00F44AD2"/>
    <w:rsid w:val="00F44B05"/>
    <w:rsid w:val="00F4561F"/>
    <w:rsid w:val="00F45BC4"/>
    <w:rsid w:val="00F46CE0"/>
    <w:rsid w:val="00F46D51"/>
    <w:rsid w:val="00F46E7A"/>
    <w:rsid w:val="00F4714E"/>
    <w:rsid w:val="00F4748A"/>
    <w:rsid w:val="00F47A10"/>
    <w:rsid w:val="00F5083B"/>
    <w:rsid w:val="00F510FA"/>
    <w:rsid w:val="00F518D4"/>
    <w:rsid w:val="00F51E1C"/>
    <w:rsid w:val="00F52278"/>
    <w:rsid w:val="00F52B6B"/>
    <w:rsid w:val="00F531C6"/>
    <w:rsid w:val="00F53479"/>
    <w:rsid w:val="00F53D3F"/>
    <w:rsid w:val="00F53D9C"/>
    <w:rsid w:val="00F54CD2"/>
    <w:rsid w:val="00F56FCB"/>
    <w:rsid w:val="00F600A8"/>
    <w:rsid w:val="00F6085A"/>
    <w:rsid w:val="00F6106C"/>
    <w:rsid w:val="00F62B5D"/>
    <w:rsid w:val="00F62EE4"/>
    <w:rsid w:val="00F63177"/>
    <w:rsid w:val="00F63208"/>
    <w:rsid w:val="00F645BC"/>
    <w:rsid w:val="00F64BF7"/>
    <w:rsid w:val="00F6657A"/>
    <w:rsid w:val="00F703B5"/>
    <w:rsid w:val="00F73540"/>
    <w:rsid w:val="00F73E20"/>
    <w:rsid w:val="00F7424B"/>
    <w:rsid w:val="00F7429E"/>
    <w:rsid w:val="00F754D2"/>
    <w:rsid w:val="00F75B17"/>
    <w:rsid w:val="00F762FB"/>
    <w:rsid w:val="00F767CC"/>
    <w:rsid w:val="00F7723A"/>
    <w:rsid w:val="00F77F44"/>
    <w:rsid w:val="00F8058B"/>
    <w:rsid w:val="00F80874"/>
    <w:rsid w:val="00F80CB9"/>
    <w:rsid w:val="00F80FE9"/>
    <w:rsid w:val="00F81CF8"/>
    <w:rsid w:val="00F82299"/>
    <w:rsid w:val="00F822E0"/>
    <w:rsid w:val="00F829F5"/>
    <w:rsid w:val="00F82F43"/>
    <w:rsid w:val="00F83410"/>
    <w:rsid w:val="00F83D0B"/>
    <w:rsid w:val="00F8510C"/>
    <w:rsid w:val="00F8511E"/>
    <w:rsid w:val="00F8651A"/>
    <w:rsid w:val="00F87026"/>
    <w:rsid w:val="00F879BB"/>
    <w:rsid w:val="00F87C9E"/>
    <w:rsid w:val="00F912F5"/>
    <w:rsid w:val="00F9246E"/>
    <w:rsid w:val="00F94829"/>
    <w:rsid w:val="00F955B9"/>
    <w:rsid w:val="00FA17D2"/>
    <w:rsid w:val="00FA1F86"/>
    <w:rsid w:val="00FA26E3"/>
    <w:rsid w:val="00FA2963"/>
    <w:rsid w:val="00FA2BCB"/>
    <w:rsid w:val="00FA34AE"/>
    <w:rsid w:val="00FA3FD0"/>
    <w:rsid w:val="00FA64C7"/>
    <w:rsid w:val="00FA6FD0"/>
    <w:rsid w:val="00FA7826"/>
    <w:rsid w:val="00FB035C"/>
    <w:rsid w:val="00FB039E"/>
    <w:rsid w:val="00FB04DB"/>
    <w:rsid w:val="00FB225B"/>
    <w:rsid w:val="00FB2C2F"/>
    <w:rsid w:val="00FB3CAA"/>
    <w:rsid w:val="00FB3D07"/>
    <w:rsid w:val="00FB3D2B"/>
    <w:rsid w:val="00FB4CA7"/>
    <w:rsid w:val="00FB5F67"/>
    <w:rsid w:val="00FC1737"/>
    <w:rsid w:val="00FC1C7C"/>
    <w:rsid w:val="00FC5BD0"/>
    <w:rsid w:val="00FC629E"/>
    <w:rsid w:val="00FC6401"/>
    <w:rsid w:val="00FC68E2"/>
    <w:rsid w:val="00FC6F10"/>
    <w:rsid w:val="00FC7324"/>
    <w:rsid w:val="00FD00A1"/>
    <w:rsid w:val="00FD086A"/>
    <w:rsid w:val="00FD0D79"/>
    <w:rsid w:val="00FD1193"/>
    <w:rsid w:val="00FD180C"/>
    <w:rsid w:val="00FD293B"/>
    <w:rsid w:val="00FD2BB7"/>
    <w:rsid w:val="00FD376D"/>
    <w:rsid w:val="00FD399A"/>
    <w:rsid w:val="00FD5191"/>
    <w:rsid w:val="00FD65F3"/>
    <w:rsid w:val="00FD718F"/>
    <w:rsid w:val="00FD7246"/>
    <w:rsid w:val="00FE01B9"/>
    <w:rsid w:val="00FE042C"/>
    <w:rsid w:val="00FE41BF"/>
    <w:rsid w:val="00FE46AC"/>
    <w:rsid w:val="00FE4B46"/>
    <w:rsid w:val="00FE5716"/>
    <w:rsid w:val="00FE6142"/>
    <w:rsid w:val="00FE6EB3"/>
    <w:rsid w:val="00FF0224"/>
    <w:rsid w:val="00FF0649"/>
    <w:rsid w:val="00FF0C4D"/>
    <w:rsid w:val="00FF0EAF"/>
    <w:rsid w:val="00FF126B"/>
    <w:rsid w:val="00FF1429"/>
    <w:rsid w:val="00FF301F"/>
    <w:rsid w:val="00FF3045"/>
    <w:rsid w:val="00FF3329"/>
    <w:rsid w:val="00FF3FDD"/>
    <w:rsid w:val="00FF4A35"/>
    <w:rsid w:val="00FF4E11"/>
    <w:rsid w:val="00FF4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58537-51F3-4742-921D-AAE6AFBF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pPr>
      <w:keepNext/>
      <w:tabs>
        <w:tab w:val="left" w:pos="567"/>
      </w:tabs>
      <w:spacing w:line="320" w:lineRule="exact"/>
      <w:jc w:val="center"/>
      <w:outlineLvl w:val="0"/>
    </w:pPr>
    <w:rPr>
      <w:rFonts w:ascii="Times" w:hAnsi="Times"/>
      <w:b/>
      <w:sz w:val="24"/>
    </w:rPr>
  </w:style>
  <w:style w:type="paragraph" w:styleId="Balk2">
    <w:name w:val="heading 2"/>
    <w:basedOn w:val="Normal"/>
    <w:next w:val="Normal"/>
    <w:qFormat/>
    <w:pPr>
      <w:keepNext/>
      <w:tabs>
        <w:tab w:val="left" w:pos="567"/>
      </w:tabs>
      <w:jc w:val="center"/>
      <w:outlineLvl w:val="1"/>
    </w:pPr>
    <w:rPr>
      <w:rFonts w:ascii="Times" w:hAnsi="Times"/>
      <w:b/>
      <w:spacing w:val="10"/>
      <w:sz w:val="40"/>
    </w:rPr>
  </w:style>
  <w:style w:type="paragraph" w:styleId="Balk3">
    <w:name w:val="heading 3"/>
    <w:basedOn w:val="Normal"/>
    <w:next w:val="Normal"/>
    <w:link w:val="Balk3Char"/>
    <w:qFormat/>
    <w:pPr>
      <w:keepNext/>
      <w:tabs>
        <w:tab w:val="left" w:pos="567"/>
      </w:tabs>
      <w:spacing w:line="220" w:lineRule="atLeast"/>
      <w:jc w:val="center"/>
      <w:outlineLvl w:val="2"/>
    </w:pPr>
    <w:rPr>
      <w:rFonts w:ascii="Times" w:hAnsi="Times"/>
      <w:b/>
    </w:rPr>
  </w:style>
  <w:style w:type="paragraph" w:styleId="Balk4">
    <w:name w:val="heading 4"/>
    <w:basedOn w:val="Normal"/>
    <w:next w:val="Normal"/>
    <w:qFormat/>
    <w:pPr>
      <w:keepNext/>
      <w:spacing w:line="246" w:lineRule="exact"/>
      <w:jc w:val="center"/>
      <w:outlineLvl w:val="3"/>
    </w:pPr>
    <w:rPr>
      <w:rFonts w:ascii="Times" w:hAnsi="Times"/>
      <w:i/>
    </w:rPr>
  </w:style>
  <w:style w:type="paragraph" w:styleId="Balk5">
    <w:name w:val="heading 5"/>
    <w:basedOn w:val="Normal"/>
    <w:next w:val="Normal"/>
    <w:qFormat/>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qFormat/>
    <w:pPr>
      <w:keepNext/>
      <w:tabs>
        <w:tab w:val="center" w:pos="537"/>
        <w:tab w:val="center" w:pos="3402"/>
        <w:tab w:val="center" w:pos="6437"/>
      </w:tabs>
      <w:spacing w:line="224" w:lineRule="exact"/>
      <w:outlineLvl w:val="5"/>
    </w:pPr>
    <w:rPr>
      <w:rFonts w:ascii="Times" w:hAnsi="Times"/>
      <w:b/>
      <w:u w:val="single"/>
    </w:rPr>
  </w:style>
  <w:style w:type="paragraph" w:styleId="Balk7">
    <w:name w:val="heading 7"/>
    <w:basedOn w:val="Normal"/>
    <w:next w:val="Normal"/>
    <w:link w:val="Balk7Char"/>
    <w:qFormat/>
    <w:pPr>
      <w:keepNext/>
      <w:tabs>
        <w:tab w:val="left" w:pos="567"/>
      </w:tabs>
      <w:spacing w:after="60"/>
      <w:jc w:val="both"/>
      <w:outlineLvl w:val="6"/>
    </w:pPr>
    <w:rPr>
      <w:i/>
      <w:sz w:val="18"/>
    </w:rPr>
  </w:style>
  <w:style w:type="paragraph" w:styleId="Balk8">
    <w:name w:val="heading 8"/>
    <w:basedOn w:val="Normal"/>
    <w:next w:val="Normal"/>
    <w:qFormat/>
    <w:pPr>
      <w:keepNext/>
      <w:spacing w:after="60"/>
      <w:ind w:firstLine="340"/>
      <w:jc w:val="both"/>
      <w:outlineLvl w:val="7"/>
    </w:pPr>
    <w:rPr>
      <w:i/>
    </w:rPr>
  </w:style>
  <w:style w:type="paragraph" w:styleId="Balk9">
    <w:name w:val="heading 9"/>
    <w:basedOn w:val="Normal"/>
    <w:next w:val="Normal"/>
    <w:qFormat/>
    <w:pPr>
      <w:keepNext/>
      <w:tabs>
        <w:tab w:val="left" w:pos="567"/>
      </w:tabs>
      <w:spacing w:after="60"/>
      <w:jc w:val="center"/>
      <w:outlineLvl w:val="8"/>
    </w:pPr>
    <w:rPr>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link w:val="Balk1"/>
    <w:locked/>
    <w:rsid w:val="0007353E"/>
    <w:rPr>
      <w:rFonts w:ascii="Times" w:hAnsi="Times"/>
      <w:b/>
      <w:sz w:val="24"/>
      <w:lang w:val="tr-TR" w:eastAsia="tr-TR" w:bidi="ar-SA"/>
    </w:rPr>
  </w:style>
  <w:style w:type="character" w:customStyle="1" w:styleId="Balk3Char">
    <w:name w:val="Başlık 3 Char"/>
    <w:link w:val="Balk3"/>
    <w:semiHidden/>
    <w:locked/>
    <w:rsid w:val="00E23AC9"/>
    <w:rPr>
      <w:rFonts w:ascii="Times" w:hAnsi="Times"/>
      <w:b/>
      <w:lang w:val="tr-TR" w:eastAsia="tr-TR" w:bidi="ar-SA"/>
    </w:rPr>
  </w:style>
  <w:style w:type="character" w:customStyle="1" w:styleId="Balk7Char">
    <w:name w:val="Başlık 7 Char"/>
    <w:link w:val="Balk7"/>
    <w:rsid w:val="0031011E"/>
    <w:rPr>
      <w:i/>
      <w:sz w:val="18"/>
    </w:rPr>
  </w:style>
  <w:style w:type="paragraph" w:styleId="stbilgi">
    <w:name w:val="Üstbilgi"/>
    <w:basedOn w:val="Normal"/>
    <w:link w:val="stbilgiChar"/>
    <w:uiPriority w:val="99"/>
    <w:pPr>
      <w:tabs>
        <w:tab w:val="center" w:pos="4536"/>
        <w:tab w:val="right" w:pos="9072"/>
      </w:tabs>
    </w:pPr>
  </w:style>
  <w:style w:type="character" w:customStyle="1" w:styleId="stbilgiChar">
    <w:name w:val="Üstbilgi Char"/>
    <w:link w:val="stbilgi"/>
    <w:uiPriority w:val="99"/>
    <w:rsid w:val="00782A63"/>
  </w:style>
  <w:style w:type="paragraph"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rsid w:val="00782A63"/>
  </w:style>
  <w:style w:type="character" w:styleId="SayfaNumaras">
    <w:name w:val="page number"/>
    <w:basedOn w:val="VarsaylanParagrafYazTipi"/>
  </w:style>
  <w:style w:type="paragraph" w:customStyle="1" w:styleId="Baslk">
    <w:name w:val="Baslık"/>
    <w:basedOn w:val="Normal"/>
    <w:pPr>
      <w:tabs>
        <w:tab w:val="center" w:pos="3543"/>
      </w:tabs>
      <w:jc w:val="both"/>
    </w:pPr>
    <w:rPr>
      <w:rFonts w:ascii="New York" w:hAnsi="New York"/>
      <w:b/>
      <w:sz w:val="24"/>
      <w:lang w:val="en-US"/>
    </w:rPr>
  </w:style>
  <w:style w:type="paragraph" w:customStyle="1" w:styleId="KanTab">
    <w:name w:val="Kan Tab"/>
    <w:basedOn w:val="Normal"/>
    <w:pPr>
      <w:tabs>
        <w:tab w:val="left" w:pos="567"/>
        <w:tab w:val="left" w:pos="2835"/>
      </w:tabs>
      <w:jc w:val="both"/>
    </w:pPr>
    <w:rPr>
      <w:rFonts w:ascii="New York" w:hAnsi="New York"/>
      <w:b/>
      <w:sz w:val="22"/>
      <w:lang w:val="en-US"/>
    </w:rPr>
  </w:style>
  <w:style w:type="paragraph" w:customStyle="1" w:styleId="ksmblm">
    <w:name w:val="kısımbölüm"/>
    <w:basedOn w:val="Normal"/>
    <w:next w:val="ksmblmalt"/>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pPr>
      <w:tabs>
        <w:tab w:val="center" w:pos="3543"/>
      </w:tabs>
    </w:pPr>
    <w:rPr>
      <w:rFonts w:ascii="New York" w:hAnsi="New York"/>
      <w:i/>
      <w:sz w:val="18"/>
      <w:lang w:val="en-US"/>
    </w:rPr>
  </w:style>
  <w:style w:type="paragraph" w:customStyle="1" w:styleId="Nor">
    <w:name w:val="Nor."/>
    <w:basedOn w:val="Normal"/>
    <w:next w:val="Normal"/>
    <w:pPr>
      <w:tabs>
        <w:tab w:val="left" w:pos="567"/>
      </w:tabs>
      <w:jc w:val="both"/>
    </w:pPr>
    <w:rPr>
      <w:rFonts w:ascii="New York" w:hAnsi="New York"/>
      <w:sz w:val="18"/>
      <w:lang w:val="en-US"/>
    </w:rPr>
  </w:style>
  <w:style w:type="paragraph" w:customStyle="1" w:styleId="Dipnot">
    <w:name w:val="Dipnot"/>
    <w:basedOn w:val="Normal"/>
    <w:next w:val="Normal"/>
    <w:pPr>
      <w:tabs>
        <w:tab w:val="left" w:pos="369"/>
      </w:tabs>
      <w:ind w:left="369" w:hanging="369"/>
    </w:pPr>
    <w:rPr>
      <w:rFonts w:ascii="New York" w:hAnsi="New York"/>
      <w:i/>
      <w:sz w:val="16"/>
      <w:lang w:val="en-US"/>
    </w:rPr>
  </w:style>
  <w:style w:type="paragraph" w:styleId="GvdeMetni">
    <w:name w:val="Body Text"/>
    <w:basedOn w:val="Normal"/>
    <w:pPr>
      <w:jc w:val="both"/>
    </w:pPr>
    <w:rPr>
      <w:rFonts w:ascii="Times" w:hAnsi="Times"/>
    </w:rPr>
  </w:style>
  <w:style w:type="paragraph" w:customStyle="1" w:styleId="talik">
    <w:name w:val="İtalik"/>
    <w:basedOn w:val="Normal"/>
    <w:pPr>
      <w:tabs>
        <w:tab w:val="center" w:pos="3543"/>
      </w:tabs>
      <w:jc w:val="both"/>
    </w:pPr>
    <w:rPr>
      <w:rFonts w:ascii="New York" w:hAnsi="New York"/>
      <w:i/>
      <w:sz w:val="22"/>
      <w:lang w:val="en-US"/>
    </w:rPr>
  </w:style>
  <w:style w:type="paragraph" w:customStyle="1" w:styleId="MaddeBasl">
    <w:name w:val="Madde Baslığı"/>
    <w:basedOn w:val="Normal"/>
    <w:next w:val="Nor"/>
    <w:pPr>
      <w:tabs>
        <w:tab w:val="left" w:pos="567"/>
      </w:tabs>
      <w:spacing w:before="113"/>
    </w:pPr>
    <w:rPr>
      <w:rFonts w:ascii="New York" w:hAnsi="New York"/>
      <w:i/>
      <w:sz w:val="18"/>
      <w:lang w:val="en-US"/>
    </w:rPr>
  </w:style>
  <w:style w:type="paragraph" w:styleId="GvdeMetniGirintisi">
    <w:name w:val="Body Text Indent"/>
    <w:basedOn w:val="Normal"/>
    <w:link w:val="GvdeMetniGirintisiChar"/>
    <w:pPr>
      <w:spacing w:after="113" w:line="260" w:lineRule="exact"/>
      <w:ind w:firstLine="708"/>
      <w:jc w:val="both"/>
      <w:outlineLvl w:val="0"/>
    </w:pPr>
    <w:rPr>
      <w:rFonts w:ascii="Times" w:hAnsi="Times"/>
    </w:rPr>
  </w:style>
  <w:style w:type="character" w:customStyle="1" w:styleId="GvdeMetniGirintisiChar">
    <w:name w:val="Gövde Metni Girintisi Char"/>
    <w:link w:val="GvdeMetniGirintisi"/>
    <w:locked/>
    <w:rsid w:val="00C63F76"/>
    <w:rPr>
      <w:rFonts w:ascii="Times" w:hAnsi="Times"/>
      <w:lang w:val="tr-TR" w:eastAsia="tr-TR" w:bidi="ar-SA"/>
    </w:rPr>
  </w:style>
  <w:style w:type="paragraph" w:styleId="DipnotMetni">
    <w:name w:val="footnote text"/>
    <w:basedOn w:val="Normal"/>
    <w:semiHidden/>
  </w:style>
  <w:style w:type="character" w:styleId="DipnotBavurusu">
    <w:name w:val="footnote reference"/>
    <w:semiHidden/>
    <w:rPr>
      <w:vertAlign w:val="superscript"/>
    </w:rPr>
  </w:style>
  <w:style w:type="paragraph" w:styleId="GvdeMetniGirintisi2">
    <w:name w:val="Body Text Indent 2"/>
    <w:basedOn w:val="Normal"/>
    <w:pPr>
      <w:spacing w:after="60"/>
      <w:ind w:firstLine="340"/>
      <w:jc w:val="both"/>
    </w:pPr>
    <w:rPr>
      <w:sz w:val="24"/>
    </w:rPr>
  </w:style>
  <w:style w:type="paragraph" w:styleId="GvdeMetniGirintisi3">
    <w:name w:val="Body Text Indent 3"/>
    <w:basedOn w:val="Normal"/>
    <w:pPr>
      <w:spacing w:after="60"/>
      <w:ind w:firstLine="340"/>
      <w:jc w:val="both"/>
    </w:pPr>
    <w:rPr>
      <w:sz w:val="18"/>
    </w:rPr>
  </w:style>
  <w:style w:type="paragraph" w:styleId="NormalWeb">
    <w:name w:val="Normal (Web)"/>
    <w:aliases w:val="Normal (Web) Char Char,Normal (Web) Char Char Char Char,Normal (Web) Char Char Char"/>
    <w:basedOn w:val="Normal"/>
    <w:pPr>
      <w:spacing w:before="100" w:beforeAutospacing="1" w:after="100" w:afterAutospacing="1"/>
    </w:pPr>
    <w:rPr>
      <w:rFonts w:ascii="Arial Unicode MS" w:eastAsia="Arial Unicode MS" w:hAnsi="Arial Unicode MS" w:cs="Arial Unicode MS"/>
      <w:sz w:val="24"/>
      <w:szCs w:val="24"/>
    </w:rPr>
  </w:style>
  <w:style w:type="paragraph" w:styleId="GvdeMetni2">
    <w:name w:val="Body Text 2"/>
    <w:basedOn w:val="Normal"/>
    <w:link w:val="GvdeMetni2Char"/>
    <w:uiPriority w:val="99"/>
    <w:rPr>
      <w:sz w:val="18"/>
    </w:rPr>
  </w:style>
  <w:style w:type="character" w:customStyle="1" w:styleId="GvdeMetni2Char">
    <w:name w:val="Gövde Metni 2 Char"/>
    <w:link w:val="GvdeMetni2"/>
    <w:uiPriority w:val="99"/>
    <w:rsid w:val="00782A63"/>
    <w:rPr>
      <w:sz w:val="18"/>
    </w:rPr>
  </w:style>
  <w:style w:type="paragraph" w:styleId="GvdeMetni3">
    <w:name w:val="Body Text 3"/>
    <w:basedOn w:val="Normal"/>
    <w:pPr>
      <w:jc w:val="both"/>
    </w:pPr>
    <w:rPr>
      <w:i/>
      <w:iCs/>
      <w:sz w:val="16"/>
    </w:rPr>
  </w:style>
  <w:style w:type="character" w:customStyle="1" w:styleId="Normal1">
    <w:name w:val="Normal1"/>
    <w:rsid w:val="004D2BC3"/>
    <w:rPr>
      <w:rFonts w:ascii="TR Arial" w:hAnsi="TR Arial" w:hint="default"/>
      <w:sz w:val="24"/>
    </w:rPr>
  </w:style>
  <w:style w:type="paragraph" w:customStyle="1" w:styleId="3-NormalYaz">
    <w:name w:val="3-Normal Yazı"/>
    <w:next w:val="Normal"/>
    <w:rsid w:val="004E4321"/>
    <w:pPr>
      <w:tabs>
        <w:tab w:val="left" w:pos="566"/>
      </w:tabs>
      <w:jc w:val="both"/>
    </w:pPr>
    <w:rPr>
      <w:sz w:val="19"/>
      <w:lang w:eastAsia="en-US"/>
    </w:rPr>
  </w:style>
  <w:style w:type="paragraph" w:styleId="BalonMetni">
    <w:name w:val="Balloon Text"/>
    <w:basedOn w:val="Normal"/>
    <w:link w:val="BalonMetniChar"/>
    <w:uiPriority w:val="99"/>
    <w:semiHidden/>
    <w:rsid w:val="005441B2"/>
    <w:rPr>
      <w:rFonts w:ascii="Tahoma" w:hAnsi="Tahoma" w:cs="Tahoma"/>
      <w:sz w:val="16"/>
      <w:szCs w:val="16"/>
    </w:rPr>
  </w:style>
  <w:style w:type="character" w:customStyle="1" w:styleId="BalonMetniChar">
    <w:name w:val="Balon Metni Char"/>
    <w:link w:val="BalonMetni"/>
    <w:uiPriority w:val="99"/>
    <w:semiHidden/>
    <w:rsid w:val="00782A63"/>
    <w:rPr>
      <w:rFonts w:ascii="Tahoma" w:hAnsi="Tahoma" w:cs="Tahoma"/>
      <w:sz w:val="16"/>
      <w:szCs w:val="16"/>
    </w:rPr>
  </w:style>
  <w:style w:type="paragraph" w:customStyle="1" w:styleId="Char">
    <w:name w:val="Char"/>
    <w:basedOn w:val="Normal"/>
    <w:rsid w:val="00FD2BB7"/>
    <w:pPr>
      <w:spacing w:after="160" w:line="240" w:lineRule="exact"/>
    </w:pPr>
    <w:rPr>
      <w:rFonts w:ascii="Verdana" w:hAnsi="Verdana"/>
      <w:lang w:val="en-US" w:eastAsia="en-US"/>
    </w:rPr>
  </w:style>
  <w:style w:type="paragraph" w:customStyle="1" w:styleId="Style1">
    <w:name w:val="Style1"/>
    <w:basedOn w:val="Normal"/>
    <w:rsid w:val="00DE6C25"/>
    <w:pPr>
      <w:widowControl w:val="0"/>
      <w:autoSpaceDE w:val="0"/>
      <w:autoSpaceDN w:val="0"/>
      <w:adjustRightInd w:val="0"/>
      <w:spacing w:line="220" w:lineRule="exact"/>
      <w:jc w:val="center"/>
    </w:pPr>
    <w:rPr>
      <w:sz w:val="24"/>
      <w:szCs w:val="24"/>
    </w:rPr>
  </w:style>
  <w:style w:type="paragraph" w:customStyle="1" w:styleId="Style2">
    <w:name w:val="Style2"/>
    <w:basedOn w:val="Normal"/>
    <w:rsid w:val="00DE6C25"/>
    <w:pPr>
      <w:widowControl w:val="0"/>
      <w:autoSpaceDE w:val="0"/>
      <w:autoSpaceDN w:val="0"/>
      <w:adjustRightInd w:val="0"/>
      <w:jc w:val="both"/>
    </w:pPr>
    <w:rPr>
      <w:sz w:val="24"/>
      <w:szCs w:val="24"/>
    </w:rPr>
  </w:style>
  <w:style w:type="character" w:customStyle="1" w:styleId="FontStyle51">
    <w:name w:val="Font Style51"/>
    <w:rsid w:val="00DE6C25"/>
    <w:rPr>
      <w:rFonts w:ascii="Times New Roman" w:hAnsi="Times New Roman" w:cs="Times New Roman"/>
      <w:b/>
      <w:bCs/>
      <w:smallCaps/>
      <w:sz w:val="20"/>
      <w:szCs w:val="20"/>
    </w:rPr>
  </w:style>
  <w:style w:type="paragraph" w:customStyle="1" w:styleId="Style3">
    <w:name w:val="Style3"/>
    <w:basedOn w:val="Normal"/>
    <w:rsid w:val="00DE6C25"/>
    <w:pPr>
      <w:widowControl w:val="0"/>
      <w:autoSpaceDE w:val="0"/>
      <w:autoSpaceDN w:val="0"/>
      <w:adjustRightInd w:val="0"/>
      <w:spacing w:line="212" w:lineRule="exact"/>
      <w:ind w:firstLine="504"/>
      <w:jc w:val="both"/>
    </w:pPr>
    <w:rPr>
      <w:sz w:val="24"/>
      <w:szCs w:val="24"/>
    </w:rPr>
  </w:style>
  <w:style w:type="paragraph" w:customStyle="1" w:styleId="Style4">
    <w:name w:val="Style4"/>
    <w:basedOn w:val="Normal"/>
    <w:rsid w:val="00DE6C25"/>
    <w:pPr>
      <w:widowControl w:val="0"/>
      <w:autoSpaceDE w:val="0"/>
      <w:autoSpaceDN w:val="0"/>
      <w:adjustRightInd w:val="0"/>
      <w:spacing w:line="230" w:lineRule="exact"/>
      <w:jc w:val="both"/>
    </w:pPr>
    <w:rPr>
      <w:sz w:val="24"/>
      <w:szCs w:val="24"/>
    </w:rPr>
  </w:style>
  <w:style w:type="paragraph" w:customStyle="1" w:styleId="Style5">
    <w:name w:val="Style5"/>
    <w:basedOn w:val="Normal"/>
    <w:rsid w:val="00DE6C25"/>
    <w:pPr>
      <w:widowControl w:val="0"/>
      <w:autoSpaceDE w:val="0"/>
      <w:autoSpaceDN w:val="0"/>
      <w:adjustRightInd w:val="0"/>
    </w:pPr>
    <w:rPr>
      <w:sz w:val="24"/>
      <w:szCs w:val="24"/>
    </w:rPr>
  </w:style>
  <w:style w:type="character" w:customStyle="1" w:styleId="FontStyle52">
    <w:name w:val="Font Style52"/>
    <w:rsid w:val="00DE6C25"/>
    <w:rPr>
      <w:rFonts w:ascii="Times New Roman" w:hAnsi="Times New Roman" w:cs="Times New Roman"/>
      <w:sz w:val="16"/>
      <w:szCs w:val="16"/>
    </w:rPr>
  </w:style>
  <w:style w:type="character" w:customStyle="1" w:styleId="FontStyle53">
    <w:name w:val="Font Style53"/>
    <w:rsid w:val="00DE6C25"/>
    <w:rPr>
      <w:rFonts w:ascii="Times New Roman" w:hAnsi="Times New Roman" w:cs="Times New Roman"/>
      <w:b/>
      <w:bCs/>
      <w:sz w:val="16"/>
      <w:szCs w:val="16"/>
    </w:rPr>
  </w:style>
  <w:style w:type="paragraph" w:customStyle="1" w:styleId="Style9">
    <w:name w:val="Style9"/>
    <w:basedOn w:val="Normal"/>
    <w:rsid w:val="00DE6C25"/>
    <w:pPr>
      <w:widowControl w:val="0"/>
      <w:autoSpaceDE w:val="0"/>
      <w:autoSpaceDN w:val="0"/>
      <w:adjustRightInd w:val="0"/>
      <w:spacing w:line="248" w:lineRule="exact"/>
      <w:ind w:firstLine="511"/>
      <w:jc w:val="both"/>
    </w:pPr>
    <w:rPr>
      <w:sz w:val="24"/>
      <w:szCs w:val="24"/>
    </w:rPr>
  </w:style>
  <w:style w:type="paragraph" w:customStyle="1" w:styleId="Style7">
    <w:name w:val="Style7"/>
    <w:basedOn w:val="Normal"/>
    <w:rsid w:val="00DE6C25"/>
    <w:pPr>
      <w:widowControl w:val="0"/>
      <w:autoSpaceDE w:val="0"/>
      <w:autoSpaceDN w:val="0"/>
      <w:adjustRightInd w:val="0"/>
      <w:jc w:val="center"/>
    </w:pPr>
    <w:rPr>
      <w:sz w:val="24"/>
      <w:szCs w:val="24"/>
    </w:rPr>
  </w:style>
  <w:style w:type="paragraph" w:customStyle="1" w:styleId="Style13">
    <w:name w:val="Style13"/>
    <w:basedOn w:val="Normal"/>
    <w:rsid w:val="00DE6C25"/>
    <w:pPr>
      <w:widowControl w:val="0"/>
      <w:autoSpaceDE w:val="0"/>
      <w:autoSpaceDN w:val="0"/>
      <w:adjustRightInd w:val="0"/>
      <w:spacing w:line="220" w:lineRule="exact"/>
      <w:jc w:val="both"/>
    </w:pPr>
    <w:rPr>
      <w:sz w:val="24"/>
      <w:szCs w:val="24"/>
    </w:rPr>
  </w:style>
  <w:style w:type="paragraph" w:customStyle="1" w:styleId="Style15">
    <w:name w:val="Style15"/>
    <w:basedOn w:val="Normal"/>
    <w:rsid w:val="00DE6C25"/>
    <w:pPr>
      <w:widowControl w:val="0"/>
      <w:autoSpaceDE w:val="0"/>
      <w:autoSpaceDN w:val="0"/>
      <w:adjustRightInd w:val="0"/>
      <w:spacing w:line="220" w:lineRule="exact"/>
    </w:pPr>
    <w:rPr>
      <w:sz w:val="24"/>
      <w:szCs w:val="24"/>
    </w:rPr>
  </w:style>
  <w:style w:type="paragraph" w:customStyle="1" w:styleId="Style18">
    <w:name w:val="Style18"/>
    <w:basedOn w:val="Normal"/>
    <w:rsid w:val="00DE6C25"/>
    <w:pPr>
      <w:widowControl w:val="0"/>
      <w:autoSpaceDE w:val="0"/>
      <w:autoSpaceDN w:val="0"/>
      <w:adjustRightInd w:val="0"/>
      <w:spacing w:line="212" w:lineRule="exact"/>
      <w:jc w:val="center"/>
    </w:pPr>
    <w:rPr>
      <w:sz w:val="24"/>
      <w:szCs w:val="24"/>
    </w:rPr>
  </w:style>
  <w:style w:type="paragraph" w:customStyle="1" w:styleId="Style22">
    <w:name w:val="Style22"/>
    <w:basedOn w:val="Normal"/>
    <w:rsid w:val="00DE6C25"/>
    <w:pPr>
      <w:widowControl w:val="0"/>
      <w:autoSpaceDE w:val="0"/>
      <w:autoSpaceDN w:val="0"/>
      <w:adjustRightInd w:val="0"/>
      <w:spacing w:line="218" w:lineRule="exact"/>
      <w:jc w:val="right"/>
    </w:pPr>
    <w:rPr>
      <w:sz w:val="24"/>
      <w:szCs w:val="24"/>
    </w:rPr>
  </w:style>
  <w:style w:type="paragraph" w:customStyle="1" w:styleId="Style26">
    <w:name w:val="Style26"/>
    <w:basedOn w:val="Normal"/>
    <w:rsid w:val="00DE6C25"/>
    <w:pPr>
      <w:widowControl w:val="0"/>
      <w:autoSpaceDE w:val="0"/>
      <w:autoSpaceDN w:val="0"/>
      <w:adjustRightInd w:val="0"/>
      <w:spacing w:line="450" w:lineRule="exact"/>
    </w:pPr>
    <w:rPr>
      <w:sz w:val="24"/>
      <w:szCs w:val="24"/>
    </w:rPr>
  </w:style>
  <w:style w:type="paragraph" w:customStyle="1" w:styleId="Style35">
    <w:name w:val="Style35"/>
    <w:basedOn w:val="Normal"/>
    <w:rsid w:val="00DA24AF"/>
    <w:pPr>
      <w:widowControl w:val="0"/>
      <w:autoSpaceDE w:val="0"/>
      <w:autoSpaceDN w:val="0"/>
      <w:adjustRightInd w:val="0"/>
    </w:pPr>
    <w:rPr>
      <w:sz w:val="24"/>
      <w:szCs w:val="24"/>
    </w:rPr>
  </w:style>
  <w:style w:type="paragraph" w:customStyle="1" w:styleId="Style37">
    <w:name w:val="Style37"/>
    <w:basedOn w:val="Normal"/>
    <w:rsid w:val="00DA24AF"/>
    <w:pPr>
      <w:widowControl w:val="0"/>
      <w:autoSpaceDE w:val="0"/>
      <w:autoSpaceDN w:val="0"/>
      <w:adjustRightInd w:val="0"/>
      <w:spacing w:line="436" w:lineRule="exact"/>
    </w:pPr>
    <w:rPr>
      <w:sz w:val="24"/>
      <w:szCs w:val="24"/>
    </w:rPr>
  </w:style>
  <w:style w:type="paragraph" w:customStyle="1" w:styleId="Style43">
    <w:name w:val="Style43"/>
    <w:basedOn w:val="Normal"/>
    <w:rsid w:val="00DA24AF"/>
    <w:pPr>
      <w:widowControl w:val="0"/>
      <w:autoSpaceDE w:val="0"/>
      <w:autoSpaceDN w:val="0"/>
      <w:adjustRightInd w:val="0"/>
      <w:spacing w:line="216" w:lineRule="exact"/>
      <w:ind w:firstLine="497"/>
    </w:pPr>
    <w:rPr>
      <w:sz w:val="24"/>
      <w:szCs w:val="24"/>
    </w:rPr>
  </w:style>
  <w:style w:type="paragraph" w:customStyle="1" w:styleId="Style25">
    <w:name w:val="Style25"/>
    <w:basedOn w:val="Normal"/>
    <w:rsid w:val="00E55F52"/>
    <w:pPr>
      <w:widowControl w:val="0"/>
      <w:autoSpaceDE w:val="0"/>
      <w:autoSpaceDN w:val="0"/>
      <w:adjustRightInd w:val="0"/>
      <w:spacing w:line="215" w:lineRule="exact"/>
      <w:ind w:firstLine="533"/>
      <w:jc w:val="both"/>
    </w:pPr>
    <w:rPr>
      <w:sz w:val="24"/>
      <w:szCs w:val="24"/>
    </w:rPr>
  </w:style>
  <w:style w:type="paragraph" w:customStyle="1" w:styleId="Style8">
    <w:name w:val="Style8"/>
    <w:basedOn w:val="Normal"/>
    <w:rsid w:val="00E55F52"/>
    <w:pPr>
      <w:widowControl w:val="0"/>
      <w:autoSpaceDE w:val="0"/>
      <w:autoSpaceDN w:val="0"/>
      <w:adjustRightInd w:val="0"/>
      <w:jc w:val="both"/>
    </w:pPr>
    <w:rPr>
      <w:sz w:val="24"/>
      <w:szCs w:val="24"/>
    </w:rPr>
  </w:style>
  <w:style w:type="character" w:customStyle="1" w:styleId="FontStyle40">
    <w:name w:val="Font Style40"/>
    <w:rsid w:val="00945ED4"/>
    <w:rPr>
      <w:rFonts w:ascii="Times New Roman" w:hAnsi="Times New Roman" w:cs="Times New Roman"/>
      <w:b/>
      <w:bCs/>
      <w:sz w:val="16"/>
      <w:szCs w:val="16"/>
    </w:rPr>
  </w:style>
  <w:style w:type="paragraph" w:customStyle="1" w:styleId="Style6">
    <w:name w:val="Style6"/>
    <w:basedOn w:val="Normal"/>
    <w:rsid w:val="00A128FA"/>
    <w:pPr>
      <w:widowControl w:val="0"/>
      <w:autoSpaceDE w:val="0"/>
      <w:autoSpaceDN w:val="0"/>
      <w:adjustRightInd w:val="0"/>
      <w:spacing w:line="198" w:lineRule="exact"/>
      <w:jc w:val="both"/>
    </w:pPr>
    <w:rPr>
      <w:sz w:val="24"/>
      <w:szCs w:val="24"/>
    </w:rPr>
  </w:style>
  <w:style w:type="character" w:customStyle="1" w:styleId="FontStyle41">
    <w:name w:val="Font Style41"/>
    <w:rsid w:val="00A128FA"/>
    <w:rPr>
      <w:rFonts w:ascii="Times New Roman" w:hAnsi="Times New Roman" w:cs="Times New Roman"/>
      <w:b/>
      <w:bCs/>
      <w:sz w:val="16"/>
      <w:szCs w:val="16"/>
    </w:rPr>
  </w:style>
  <w:style w:type="paragraph" w:customStyle="1" w:styleId="Style10">
    <w:name w:val="Style10"/>
    <w:basedOn w:val="Normal"/>
    <w:rsid w:val="00A128FA"/>
    <w:pPr>
      <w:widowControl w:val="0"/>
      <w:autoSpaceDE w:val="0"/>
      <w:autoSpaceDN w:val="0"/>
      <w:adjustRightInd w:val="0"/>
      <w:spacing w:line="205" w:lineRule="exact"/>
      <w:jc w:val="center"/>
    </w:pPr>
    <w:rPr>
      <w:sz w:val="24"/>
      <w:szCs w:val="24"/>
    </w:rPr>
  </w:style>
  <w:style w:type="paragraph" w:customStyle="1" w:styleId="Style11">
    <w:name w:val="Style11"/>
    <w:basedOn w:val="Normal"/>
    <w:rsid w:val="00A128FA"/>
    <w:pPr>
      <w:widowControl w:val="0"/>
      <w:autoSpaceDE w:val="0"/>
      <w:autoSpaceDN w:val="0"/>
      <w:adjustRightInd w:val="0"/>
      <w:jc w:val="both"/>
    </w:pPr>
    <w:rPr>
      <w:sz w:val="24"/>
      <w:szCs w:val="24"/>
    </w:rPr>
  </w:style>
  <w:style w:type="character" w:customStyle="1" w:styleId="FontStyle42">
    <w:name w:val="Font Style42"/>
    <w:rsid w:val="00A128FA"/>
    <w:rPr>
      <w:rFonts w:ascii="Times New Roman" w:hAnsi="Times New Roman" w:cs="Times New Roman"/>
      <w:sz w:val="16"/>
      <w:szCs w:val="16"/>
    </w:rPr>
  </w:style>
  <w:style w:type="paragraph" w:customStyle="1" w:styleId="Style12">
    <w:name w:val="Style12"/>
    <w:basedOn w:val="Normal"/>
    <w:rsid w:val="00A128FA"/>
    <w:pPr>
      <w:widowControl w:val="0"/>
      <w:autoSpaceDE w:val="0"/>
      <w:autoSpaceDN w:val="0"/>
      <w:adjustRightInd w:val="0"/>
      <w:spacing w:line="212" w:lineRule="exact"/>
    </w:pPr>
    <w:rPr>
      <w:sz w:val="24"/>
      <w:szCs w:val="24"/>
    </w:rPr>
  </w:style>
  <w:style w:type="paragraph" w:customStyle="1" w:styleId="Style20">
    <w:name w:val="Style20"/>
    <w:basedOn w:val="Normal"/>
    <w:rsid w:val="00A128FA"/>
    <w:pPr>
      <w:widowControl w:val="0"/>
      <w:autoSpaceDE w:val="0"/>
      <w:autoSpaceDN w:val="0"/>
      <w:adjustRightInd w:val="0"/>
      <w:spacing w:line="421" w:lineRule="exact"/>
    </w:pPr>
    <w:rPr>
      <w:sz w:val="24"/>
      <w:szCs w:val="24"/>
    </w:rPr>
  </w:style>
  <w:style w:type="character" w:customStyle="1" w:styleId="FontStyle49">
    <w:name w:val="Font Style49"/>
    <w:rsid w:val="00DD14F3"/>
    <w:rPr>
      <w:rFonts w:ascii="Times New Roman" w:hAnsi="Times New Roman" w:cs="Times New Roman"/>
      <w:sz w:val="14"/>
      <w:szCs w:val="14"/>
    </w:rPr>
  </w:style>
  <w:style w:type="paragraph" w:customStyle="1" w:styleId="Style29">
    <w:name w:val="Style29"/>
    <w:basedOn w:val="Normal"/>
    <w:rsid w:val="00DD14F3"/>
    <w:pPr>
      <w:widowControl w:val="0"/>
      <w:autoSpaceDE w:val="0"/>
      <w:autoSpaceDN w:val="0"/>
      <w:adjustRightInd w:val="0"/>
      <w:spacing w:line="241" w:lineRule="exact"/>
      <w:ind w:firstLine="515"/>
      <w:jc w:val="both"/>
    </w:pPr>
    <w:rPr>
      <w:sz w:val="24"/>
      <w:szCs w:val="24"/>
    </w:rPr>
  </w:style>
  <w:style w:type="paragraph" w:customStyle="1" w:styleId="Style34">
    <w:name w:val="Style34"/>
    <w:basedOn w:val="Normal"/>
    <w:rsid w:val="00DD14F3"/>
    <w:pPr>
      <w:widowControl w:val="0"/>
      <w:autoSpaceDE w:val="0"/>
      <w:autoSpaceDN w:val="0"/>
      <w:adjustRightInd w:val="0"/>
    </w:pPr>
    <w:rPr>
      <w:sz w:val="24"/>
      <w:szCs w:val="24"/>
    </w:rPr>
  </w:style>
  <w:style w:type="character" w:customStyle="1" w:styleId="FontStyle43">
    <w:name w:val="Font Style43"/>
    <w:rsid w:val="00DD14F3"/>
    <w:rPr>
      <w:rFonts w:ascii="Times New Roman" w:hAnsi="Times New Roman" w:cs="Times New Roman"/>
      <w:sz w:val="16"/>
      <w:szCs w:val="16"/>
    </w:rPr>
  </w:style>
  <w:style w:type="character" w:customStyle="1" w:styleId="FontStyle50">
    <w:name w:val="Font Style50"/>
    <w:rsid w:val="00DD14F3"/>
    <w:rPr>
      <w:rFonts w:ascii="Times New Roman" w:hAnsi="Times New Roman" w:cs="Times New Roman"/>
      <w:b/>
      <w:bCs/>
      <w:w w:val="75"/>
      <w:sz w:val="16"/>
      <w:szCs w:val="16"/>
    </w:rPr>
  </w:style>
  <w:style w:type="character" w:customStyle="1" w:styleId="FontStyle38">
    <w:name w:val="Font Style38"/>
    <w:rsid w:val="005B36C3"/>
    <w:rPr>
      <w:rFonts w:ascii="Times New Roman" w:hAnsi="Times New Roman" w:cs="Times New Roman"/>
      <w:b/>
      <w:bCs/>
      <w:sz w:val="16"/>
      <w:szCs w:val="16"/>
    </w:rPr>
  </w:style>
  <w:style w:type="character" w:customStyle="1" w:styleId="FontStyle37">
    <w:name w:val="Font Style37"/>
    <w:rsid w:val="005B36C3"/>
    <w:rPr>
      <w:rFonts w:ascii="Times New Roman" w:hAnsi="Times New Roman" w:cs="Times New Roman"/>
      <w:sz w:val="16"/>
      <w:szCs w:val="16"/>
    </w:rPr>
  </w:style>
  <w:style w:type="paragraph" w:customStyle="1" w:styleId="Style32">
    <w:name w:val="Style32"/>
    <w:basedOn w:val="Normal"/>
    <w:rsid w:val="003D6EA5"/>
    <w:pPr>
      <w:widowControl w:val="0"/>
      <w:autoSpaceDE w:val="0"/>
      <w:autoSpaceDN w:val="0"/>
      <w:adjustRightInd w:val="0"/>
      <w:spacing w:line="446" w:lineRule="exact"/>
    </w:pPr>
    <w:rPr>
      <w:sz w:val="24"/>
      <w:szCs w:val="24"/>
    </w:rPr>
  </w:style>
  <w:style w:type="paragraph" w:customStyle="1" w:styleId="Style44">
    <w:name w:val="Style44"/>
    <w:basedOn w:val="Normal"/>
    <w:rsid w:val="00F8510C"/>
    <w:pPr>
      <w:widowControl w:val="0"/>
      <w:autoSpaceDE w:val="0"/>
      <w:autoSpaceDN w:val="0"/>
      <w:adjustRightInd w:val="0"/>
      <w:spacing w:line="281" w:lineRule="exact"/>
      <w:jc w:val="center"/>
    </w:pPr>
    <w:rPr>
      <w:sz w:val="24"/>
      <w:szCs w:val="24"/>
    </w:rPr>
  </w:style>
  <w:style w:type="character" w:customStyle="1" w:styleId="FontStyle55">
    <w:name w:val="Font Style55"/>
    <w:rsid w:val="00F8510C"/>
    <w:rPr>
      <w:rFonts w:ascii="Times New Roman" w:hAnsi="Times New Roman" w:cs="Times New Roman"/>
      <w:b/>
      <w:bCs/>
      <w:sz w:val="12"/>
      <w:szCs w:val="12"/>
    </w:rPr>
  </w:style>
  <w:style w:type="paragraph" w:customStyle="1" w:styleId="Style24">
    <w:name w:val="Style24"/>
    <w:basedOn w:val="Normal"/>
    <w:rsid w:val="00F8510C"/>
    <w:pPr>
      <w:widowControl w:val="0"/>
      <w:autoSpaceDE w:val="0"/>
      <w:autoSpaceDN w:val="0"/>
      <w:adjustRightInd w:val="0"/>
      <w:spacing w:line="259" w:lineRule="exact"/>
      <w:jc w:val="both"/>
    </w:pPr>
    <w:rPr>
      <w:sz w:val="24"/>
      <w:szCs w:val="24"/>
    </w:rPr>
  </w:style>
  <w:style w:type="character" w:customStyle="1" w:styleId="FontStyle54">
    <w:name w:val="Font Style54"/>
    <w:rsid w:val="00F8510C"/>
    <w:rPr>
      <w:rFonts w:ascii="Times New Roman" w:hAnsi="Times New Roman" w:cs="Times New Roman"/>
      <w:sz w:val="12"/>
      <w:szCs w:val="12"/>
    </w:rPr>
  </w:style>
  <w:style w:type="paragraph" w:customStyle="1" w:styleId="Style30">
    <w:name w:val="Style30"/>
    <w:basedOn w:val="Normal"/>
    <w:rsid w:val="00F8510C"/>
    <w:pPr>
      <w:widowControl w:val="0"/>
      <w:autoSpaceDE w:val="0"/>
      <w:autoSpaceDN w:val="0"/>
      <w:adjustRightInd w:val="0"/>
    </w:pPr>
    <w:rPr>
      <w:sz w:val="24"/>
      <w:szCs w:val="24"/>
    </w:rPr>
  </w:style>
  <w:style w:type="paragraph" w:customStyle="1" w:styleId="Style21">
    <w:name w:val="Style21"/>
    <w:basedOn w:val="Normal"/>
    <w:rsid w:val="00570ADB"/>
    <w:pPr>
      <w:widowControl w:val="0"/>
      <w:autoSpaceDE w:val="0"/>
      <w:autoSpaceDN w:val="0"/>
      <w:adjustRightInd w:val="0"/>
      <w:jc w:val="center"/>
    </w:pPr>
    <w:rPr>
      <w:sz w:val="24"/>
      <w:szCs w:val="24"/>
    </w:rPr>
  </w:style>
  <w:style w:type="paragraph" w:customStyle="1" w:styleId="Style42">
    <w:name w:val="Style42"/>
    <w:basedOn w:val="Normal"/>
    <w:rsid w:val="00570ADB"/>
    <w:pPr>
      <w:widowControl w:val="0"/>
      <w:autoSpaceDE w:val="0"/>
      <w:autoSpaceDN w:val="0"/>
      <w:adjustRightInd w:val="0"/>
    </w:pPr>
    <w:rPr>
      <w:sz w:val="24"/>
      <w:szCs w:val="24"/>
    </w:rPr>
  </w:style>
  <w:style w:type="paragraph" w:customStyle="1" w:styleId="Style47">
    <w:name w:val="Style47"/>
    <w:basedOn w:val="Normal"/>
    <w:rsid w:val="00570ADB"/>
    <w:pPr>
      <w:widowControl w:val="0"/>
      <w:autoSpaceDE w:val="0"/>
      <w:autoSpaceDN w:val="0"/>
      <w:adjustRightInd w:val="0"/>
      <w:spacing w:line="187" w:lineRule="exact"/>
      <w:jc w:val="center"/>
    </w:pPr>
    <w:rPr>
      <w:sz w:val="24"/>
      <w:szCs w:val="24"/>
    </w:rPr>
  </w:style>
  <w:style w:type="character" w:customStyle="1" w:styleId="FontStyle47">
    <w:name w:val="Font Style47"/>
    <w:rsid w:val="00E17E24"/>
    <w:rPr>
      <w:rFonts w:ascii="Times New Roman" w:hAnsi="Times New Roman" w:cs="Times New Roman"/>
      <w:b/>
      <w:bCs/>
      <w:sz w:val="12"/>
      <w:szCs w:val="12"/>
    </w:rPr>
  </w:style>
  <w:style w:type="paragraph" w:customStyle="1" w:styleId="Style31">
    <w:name w:val="Style31"/>
    <w:basedOn w:val="Normal"/>
    <w:rsid w:val="00E17E24"/>
    <w:pPr>
      <w:widowControl w:val="0"/>
      <w:autoSpaceDE w:val="0"/>
      <w:autoSpaceDN w:val="0"/>
      <w:adjustRightInd w:val="0"/>
    </w:pPr>
    <w:rPr>
      <w:sz w:val="24"/>
      <w:szCs w:val="24"/>
    </w:rPr>
  </w:style>
  <w:style w:type="paragraph" w:customStyle="1" w:styleId="Style17">
    <w:name w:val="Style17"/>
    <w:basedOn w:val="Normal"/>
    <w:rsid w:val="00E17E24"/>
    <w:pPr>
      <w:widowControl w:val="0"/>
      <w:autoSpaceDE w:val="0"/>
      <w:autoSpaceDN w:val="0"/>
      <w:adjustRightInd w:val="0"/>
      <w:spacing w:line="162" w:lineRule="exact"/>
    </w:pPr>
    <w:rPr>
      <w:sz w:val="24"/>
      <w:szCs w:val="24"/>
    </w:rPr>
  </w:style>
  <w:style w:type="paragraph" w:customStyle="1" w:styleId="Style27">
    <w:name w:val="Style27"/>
    <w:basedOn w:val="Normal"/>
    <w:rsid w:val="00E17E24"/>
    <w:pPr>
      <w:widowControl w:val="0"/>
      <w:autoSpaceDE w:val="0"/>
      <w:autoSpaceDN w:val="0"/>
      <w:adjustRightInd w:val="0"/>
      <w:spacing w:line="169" w:lineRule="exact"/>
    </w:pPr>
    <w:rPr>
      <w:sz w:val="24"/>
      <w:szCs w:val="24"/>
    </w:rPr>
  </w:style>
  <w:style w:type="character" w:customStyle="1" w:styleId="FontStyle45">
    <w:name w:val="Font Style45"/>
    <w:rsid w:val="00E17E24"/>
    <w:rPr>
      <w:rFonts w:ascii="Times New Roman" w:hAnsi="Times New Roman" w:cs="Times New Roman"/>
      <w:sz w:val="12"/>
      <w:szCs w:val="12"/>
    </w:rPr>
  </w:style>
  <w:style w:type="character" w:customStyle="1" w:styleId="FontStyle46">
    <w:name w:val="Font Style46"/>
    <w:rsid w:val="00E17E24"/>
    <w:rPr>
      <w:rFonts w:ascii="Times New Roman" w:hAnsi="Times New Roman" w:cs="Times New Roman"/>
      <w:sz w:val="12"/>
      <w:szCs w:val="12"/>
    </w:rPr>
  </w:style>
  <w:style w:type="character" w:customStyle="1" w:styleId="FontStyle48">
    <w:name w:val="Font Style48"/>
    <w:rsid w:val="00E720AF"/>
    <w:rPr>
      <w:rFonts w:ascii="Times New Roman" w:hAnsi="Times New Roman" w:cs="Times New Roman"/>
      <w:sz w:val="12"/>
      <w:szCs w:val="12"/>
    </w:rPr>
  </w:style>
  <w:style w:type="paragraph" w:customStyle="1" w:styleId="Style14">
    <w:name w:val="Style14"/>
    <w:basedOn w:val="Normal"/>
    <w:rsid w:val="00E720AF"/>
    <w:pPr>
      <w:widowControl w:val="0"/>
      <w:autoSpaceDE w:val="0"/>
      <w:autoSpaceDN w:val="0"/>
      <w:adjustRightInd w:val="0"/>
      <w:spacing w:line="173" w:lineRule="exact"/>
      <w:ind w:firstLine="482"/>
      <w:jc w:val="both"/>
    </w:pPr>
    <w:rPr>
      <w:sz w:val="24"/>
      <w:szCs w:val="24"/>
    </w:rPr>
  </w:style>
  <w:style w:type="paragraph" w:customStyle="1" w:styleId="Style23">
    <w:name w:val="Style23"/>
    <w:basedOn w:val="Normal"/>
    <w:rsid w:val="00E720AF"/>
    <w:pPr>
      <w:widowControl w:val="0"/>
      <w:autoSpaceDE w:val="0"/>
      <w:autoSpaceDN w:val="0"/>
      <w:adjustRightInd w:val="0"/>
      <w:spacing w:line="164" w:lineRule="exact"/>
      <w:jc w:val="center"/>
    </w:pPr>
    <w:rPr>
      <w:sz w:val="24"/>
      <w:szCs w:val="24"/>
    </w:rPr>
  </w:style>
  <w:style w:type="paragraph" w:customStyle="1" w:styleId="Style33">
    <w:name w:val="Style33"/>
    <w:basedOn w:val="Normal"/>
    <w:rsid w:val="00646D9E"/>
    <w:pPr>
      <w:widowControl w:val="0"/>
      <w:autoSpaceDE w:val="0"/>
      <w:autoSpaceDN w:val="0"/>
      <w:adjustRightInd w:val="0"/>
    </w:pPr>
    <w:rPr>
      <w:sz w:val="24"/>
      <w:szCs w:val="24"/>
    </w:rPr>
  </w:style>
  <w:style w:type="paragraph" w:customStyle="1" w:styleId="Style28">
    <w:name w:val="Style28"/>
    <w:basedOn w:val="Normal"/>
    <w:rsid w:val="003D19B8"/>
    <w:pPr>
      <w:widowControl w:val="0"/>
      <w:autoSpaceDE w:val="0"/>
      <w:autoSpaceDN w:val="0"/>
      <w:adjustRightInd w:val="0"/>
    </w:pPr>
    <w:rPr>
      <w:sz w:val="24"/>
      <w:szCs w:val="24"/>
    </w:rPr>
  </w:style>
  <w:style w:type="paragraph" w:customStyle="1" w:styleId="Style36">
    <w:name w:val="Style36"/>
    <w:basedOn w:val="Normal"/>
    <w:rsid w:val="003D19B8"/>
    <w:pPr>
      <w:widowControl w:val="0"/>
      <w:autoSpaceDE w:val="0"/>
      <w:autoSpaceDN w:val="0"/>
      <w:adjustRightInd w:val="0"/>
      <w:spacing w:line="208" w:lineRule="exact"/>
      <w:ind w:firstLine="630"/>
      <w:jc w:val="both"/>
    </w:pPr>
    <w:rPr>
      <w:sz w:val="24"/>
      <w:szCs w:val="24"/>
    </w:rPr>
  </w:style>
  <w:style w:type="paragraph" w:customStyle="1" w:styleId="Style39">
    <w:name w:val="Style39"/>
    <w:basedOn w:val="Normal"/>
    <w:rsid w:val="003D19B8"/>
    <w:pPr>
      <w:widowControl w:val="0"/>
      <w:autoSpaceDE w:val="0"/>
      <w:autoSpaceDN w:val="0"/>
      <w:adjustRightInd w:val="0"/>
      <w:spacing w:line="475" w:lineRule="exact"/>
      <w:jc w:val="both"/>
    </w:pPr>
    <w:rPr>
      <w:sz w:val="24"/>
      <w:szCs w:val="24"/>
    </w:rPr>
  </w:style>
  <w:style w:type="paragraph" w:customStyle="1" w:styleId="Style49">
    <w:name w:val="Style49"/>
    <w:basedOn w:val="Normal"/>
    <w:rsid w:val="003D19B8"/>
    <w:pPr>
      <w:widowControl w:val="0"/>
      <w:autoSpaceDE w:val="0"/>
      <w:autoSpaceDN w:val="0"/>
      <w:adjustRightInd w:val="0"/>
      <w:spacing w:line="461" w:lineRule="exact"/>
    </w:pPr>
    <w:rPr>
      <w:sz w:val="24"/>
      <w:szCs w:val="24"/>
    </w:rPr>
  </w:style>
  <w:style w:type="paragraph" w:customStyle="1" w:styleId="Style50">
    <w:name w:val="Style50"/>
    <w:basedOn w:val="Normal"/>
    <w:rsid w:val="003D19B8"/>
    <w:pPr>
      <w:widowControl w:val="0"/>
      <w:autoSpaceDE w:val="0"/>
      <w:autoSpaceDN w:val="0"/>
      <w:adjustRightInd w:val="0"/>
      <w:spacing w:line="230" w:lineRule="exact"/>
      <w:ind w:firstLine="522"/>
    </w:pPr>
    <w:rPr>
      <w:sz w:val="24"/>
      <w:szCs w:val="24"/>
    </w:rPr>
  </w:style>
  <w:style w:type="paragraph" w:customStyle="1" w:styleId="Style51">
    <w:name w:val="Style51"/>
    <w:basedOn w:val="Normal"/>
    <w:rsid w:val="003D19B8"/>
    <w:pPr>
      <w:widowControl w:val="0"/>
      <w:autoSpaceDE w:val="0"/>
      <w:autoSpaceDN w:val="0"/>
      <w:adjustRightInd w:val="0"/>
    </w:pPr>
    <w:rPr>
      <w:sz w:val="24"/>
      <w:szCs w:val="24"/>
    </w:rPr>
  </w:style>
  <w:style w:type="character" w:customStyle="1" w:styleId="FontStyle56">
    <w:name w:val="Font Style56"/>
    <w:rsid w:val="003D19B8"/>
    <w:rPr>
      <w:rFonts w:ascii="Times New Roman" w:hAnsi="Times New Roman" w:cs="Times New Roman"/>
      <w:sz w:val="14"/>
      <w:szCs w:val="14"/>
    </w:rPr>
  </w:style>
  <w:style w:type="character" w:customStyle="1" w:styleId="FontStyle57">
    <w:name w:val="Font Style57"/>
    <w:rsid w:val="003D19B8"/>
    <w:rPr>
      <w:rFonts w:ascii="Times New Roman" w:hAnsi="Times New Roman" w:cs="Times New Roman"/>
      <w:b/>
      <w:bCs/>
      <w:sz w:val="14"/>
      <w:szCs w:val="14"/>
    </w:rPr>
  </w:style>
  <w:style w:type="character" w:customStyle="1" w:styleId="FontStyle59">
    <w:name w:val="Font Style59"/>
    <w:rsid w:val="003D19B8"/>
    <w:rPr>
      <w:rFonts w:ascii="Times New Roman" w:hAnsi="Times New Roman" w:cs="Times New Roman"/>
      <w:sz w:val="12"/>
      <w:szCs w:val="12"/>
    </w:rPr>
  </w:style>
  <w:style w:type="character" w:customStyle="1" w:styleId="FontStyle60">
    <w:name w:val="Font Style60"/>
    <w:rsid w:val="003D19B8"/>
    <w:rPr>
      <w:rFonts w:ascii="Times New Roman" w:hAnsi="Times New Roman" w:cs="Times New Roman"/>
      <w:b/>
      <w:bCs/>
      <w:sz w:val="12"/>
      <w:szCs w:val="12"/>
    </w:rPr>
  </w:style>
  <w:style w:type="paragraph" w:customStyle="1" w:styleId="Style16">
    <w:name w:val="Style16"/>
    <w:basedOn w:val="Normal"/>
    <w:rsid w:val="00DF689C"/>
    <w:pPr>
      <w:widowControl w:val="0"/>
      <w:autoSpaceDE w:val="0"/>
      <w:autoSpaceDN w:val="0"/>
      <w:adjustRightInd w:val="0"/>
    </w:pPr>
    <w:rPr>
      <w:sz w:val="24"/>
      <w:szCs w:val="24"/>
    </w:rPr>
  </w:style>
  <w:style w:type="paragraph" w:customStyle="1" w:styleId="Style19">
    <w:name w:val="Style19"/>
    <w:basedOn w:val="Normal"/>
    <w:rsid w:val="00DF689C"/>
    <w:pPr>
      <w:widowControl w:val="0"/>
      <w:autoSpaceDE w:val="0"/>
      <w:autoSpaceDN w:val="0"/>
      <w:adjustRightInd w:val="0"/>
      <w:spacing w:line="191" w:lineRule="exact"/>
    </w:pPr>
    <w:rPr>
      <w:sz w:val="24"/>
      <w:szCs w:val="24"/>
    </w:rPr>
  </w:style>
  <w:style w:type="character" w:customStyle="1" w:styleId="FontStyle36">
    <w:name w:val="Font Style36"/>
    <w:rsid w:val="00DF689C"/>
    <w:rPr>
      <w:rFonts w:ascii="Times New Roman" w:hAnsi="Times New Roman" w:cs="Times New Roman"/>
      <w:sz w:val="16"/>
      <w:szCs w:val="16"/>
    </w:rPr>
  </w:style>
  <w:style w:type="character" w:customStyle="1" w:styleId="FontStyle39">
    <w:name w:val="Font Style39"/>
    <w:rsid w:val="00DF689C"/>
    <w:rPr>
      <w:rFonts w:ascii="Lucida Sans Unicode" w:hAnsi="Lucida Sans Unicode" w:cs="Lucida Sans Unicode"/>
      <w:spacing w:val="-10"/>
      <w:sz w:val="16"/>
      <w:szCs w:val="16"/>
    </w:rPr>
  </w:style>
  <w:style w:type="character" w:customStyle="1" w:styleId="FontStyle29">
    <w:name w:val="Font Style29"/>
    <w:rsid w:val="00BB217F"/>
    <w:rPr>
      <w:rFonts w:ascii="Times New Roman" w:hAnsi="Times New Roman" w:cs="Times New Roman"/>
      <w:b/>
      <w:bCs/>
      <w:sz w:val="16"/>
      <w:szCs w:val="16"/>
    </w:rPr>
  </w:style>
  <w:style w:type="character" w:customStyle="1" w:styleId="FontStyle30">
    <w:name w:val="Font Style30"/>
    <w:rsid w:val="00BB217F"/>
    <w:rPr>
      <w:rFonts w:ascii="Times New Roman" w:hAnsi="Times New Roman" w:cs="Times New Roman"/>
      <w:sz w:val="16"/>
      <w:szCs w:val="16"/>
    </w:rPr>
  </w:style>
  <w:style w:type="character" w:customStyle="1" w:styleId="FontStyle31">
    <w:name w:val="Font Style31"/>
    <w:rsid w:val="00BB217F"/>
    <w:rPr>
      <w:rFonts w:ascii="Times New Roman" w:hAnsi="Times New Roman" w:cs="Times New Roman"/>
      <w:sz w:val="16"/>
      <w:szCs w:val="16"/>
    </w:rPr>
  </w:style>
  <w:style w:type="character" w:customStyle="1" w:styleId="FontStyle32">
    <w:name w:val="Font Style32"/>
    <w:rsid w:val="00BB217F"/>
    <w:rPr>
      <w:rFonts w:ascii="Times New Roman" w:hAnsi="Times New Roman" w:cs="Times New Roman"/>
      <w:b/>
      <w:bCs/>
      <w:sz w:val="14"/>
      <w:szCs w:val="14"/>
    </w:rPr>
  </w:style>
  <w:style w:type="character" w:customStyle="1" w:styleId="FontStyle33">
    <w:name w:val="Font Style33"/>
    <w:rsid w:val="00BB217F"/>
    <w:rPr>
      <w:rFonts w:ascii="Times New Roman" w:hAnsi="Times New Roman" w:cs="Times New Roman"/>
      <w:sz w:val="14"/>
      <w:szCs w:val="14"/>
    </w:rPr>
  </w:style>
  <w:style w:type="paragraph" w:styleId="ListeParagraf">
    <w:name w:val="List Paragraph"/>
    <w:basedOn w:val="Normal"/>
    <w:uiPriority w:val="34"/>
    <w:qFormat/>
    <w:rsid w:val="00B026F1"/>
    <w:pPr>
      <w:ind w:left="720"/>
    </w:pPr>
    <w:rPr>
      <w:sz w:val="24"/>
      <w:szCs w:val="24"/>
    </w:rPr>
  </w:style>
  <w:style w:type="paragraph" w:customStyle="1" w:styleId="ListeParagraf1">
    <w:name w:val="Liste Paragraf1"/>
    <w:basedOn w:val="Normal"/>
    <w:rsid w:val="00AD5D88"/>
    <w:pPr>
      <w:ind w:left="720"/>
    </w:pPr>
    <w:rPr>
      <w:sz w:val="24"/>
      <w:szCs w:val="24"/>
    </w:rPr>
  </w:style>
  <w:style w:type="paragraph" w:customStyle="1" w:styleId="msonormalcxspilk">
    <w:name w:val="msonormalcxspilk"/>
    <w:basedOn w:val="Normal"/>
    <w:rsid w:val="00F14E49"/>
    <w:pPr>
      <w:spacing w:before="100" w:beforeAutospacing="1" w:after="100" w:afterAutospacing="1"/>
    </w:pPr>
    <w:rPr>
      <w:sz w:val="24"/>
      <w:szCs w:val="24"/>
    </w:rPr>
  </w:style>
  <w:style w:type="paragraph" w:customStyle="1" w:styleId="msonormalcxsporta">
    <w:name w:val="msonormalcxsporta"/>
    <w:basedOn w:val="Normal"/>
    <w:rsid w:val="00F14E49"/>
    <w:pPr>
      <w:spacing w:before="100" w:beforeAutospacing="1" w:after="100" w:afterAutospacing="1"/>
    </w:pPr>
    <w:rPr>
      <w:sz w:val="24"/>
      <w:szCs w:val="24"/>
    </w:rPr>
  </w:style>
  <w:style w:type="paragraph" w:customStyle="1" w:styleId="2-OrtaBaslk">
    <w:name w:val="2-Orta Baslık"/>
    <w:rsid w:val="00BD29A8"/>
    <w:pPr>
      <w:jc w:val="center"/>
    </w:pPr>
    <w:rPr>
      <w:rFonts w:eastAsia="ヒラギノ明朝 Pro W3" w:hAnsi="Times"/>
      <w:b/>
      <w:sz w:val="19"/>
      <w:lang w:eastAsia="en-US"/>
    </w:rPr>
  </w:style>
  <w:style w:type="character" w:customStyle="1" w:styleId="normalchar1">
    <w:name w:val="normal__char1"/>
    <w:rsid w:val="00284809"/>
    <w:rPr>
      <w:rFonts w:ascii="Times New Roman" w:hAnsi="Times New Roman" w:cs="Times New Roman" w:hint="default"/>
      <w:sz w:val="24"/>
      <w:szCs w:val="24"/>
    </w:rPr>
  </w:style>
  <w:style w:type="paragraph" w:customStyle="1" w:styleId="normal0">
    <w:name w:val="normal"/>
    <w:basedOn w:val="Normal"/>
    <w:rsid w:val="00284809"/>
    <w:rPr>
      <w:sz w:val="24"/>
      <w:szCs w:val="24"/>
      <w:lang w:val="en-GB" w:eastAsia="en-GB"/>
    </w:rPr>
  </w:style>
  <w:style w:type="character" w:customStyle="1" w:styleId="apple-style-span">
    <w:name w:val="apple-style-span"/>
    <w:basedOn w:val="VarsaylanParagrafYazTipi"/>
    <w:rsid w:val="005B1A13"/>
  </w:style>
  <w:style w:type="character" w:customStyle="1" w:styleId="apple-converted-space">
    <w:name w:val="apple-converted-space"/>
    <w:basedOn w:val="VarsaylanParagrafYazTipi"/>
    <w:rsid w:val="005B1A13"/>
  </w:style>
  <w:style w:type="character" w:customStyle="1" w:styleId="grame">
    <w:name w:val="grame"/>
    <w:basedOn w:val="VarsaylanParagrafYazTipi"/>
    <w:rsid w:val="005B1A13"/>
  </w:style>
  <w:style w:type="character" w:customStyle="1" w:styleId="spelle">
    <w:name w:val="spelle"/>
    <w:basedOn w:val="VarsaylanParagrafYazTipi"/>
    <w:rsid w:val="0034692F"/>
  </w:style>
  <w:style w:type="paragraph" w:customStyle="1" w:styleId="nor0">
    <w:name w:val="nor0"/>
    <w:basedOn w:val="Normal"/>
    <w:rsid w:val="0074248A"/>
    <w:pPr>
      <w:jc w:val="both"/>
    </w:pPr>
    <w:rPr>
      <w:rFonts w:ascii="New York" w:eastAsia="Arial Unicode MS" w:hAnsi="New York" w:cs="Arial Unicode MS"/>
      <w:sz w:val="18"/>
      <w:szCs w:val="18"/>
    </w:rPr>
  </w:style>
  <w:style w:type="character" w:customStyle="1" w:styleId="s2">
    <w:name w:val="s2"/>
    <w:rsid w:val="0084704B"/>
  </w:style>
  <w:style w:type="paragraph" w:styleId="AralkYok">
    <w:name w:val="No Spacing"/>
    <w:uiPriority w:val="99"/>
    <w:qFormat/>
    <w:rsid w:val="005E0740"/>
    <w:rPr>
      <w:rFonts w:ascii="Calibri" w:eastAsia="Calibri" w:hAnsi="Calibri"/>
      <w:sz w:val="22"/>
      <w:szCs w:val="22"/>
      <w:lang w:eastAsia="en-US"/>
    </w:rPr>
  </w:style>
  <w:style w:type="paragraph" w:customStyle="1" w:styleId="nor1">
    <w:name w:val="nor"/>
    <w:basedOn w:val="Normal"/>
    <w:rsid w:val="00A97933"/>
    <w:pPr>
      <w:spacing w:before="100" w:after="100"/>
    </w:pPr>
    <w:rPr>
      <w:sz w:val="24"/>
      <w:szCs w:val="24"/>
    </w:rPr>
  </w:style>
  <w:style w:type="paragraph" w:customStyle="1" w:styleId="kantab0">
    <w:name w:val="kantab"/>
    <w:basedOn w:val="Normal"/>
    <w:rsid w:val="00A97933"/>
    <w:pPr>
      <w:spacing w:before="100" w:beforeAutospacing="1" w:after="100" w:afterAutospacing="1"/>
    </w:pPr>
    <w:rPr>
      <w:sz w:val="24"/>
      <w:szCs w:val="24"/>
    </w:rPr>
  </w:style>
  <w:style w:type="paragraph" w:customStyle="1" w:styleId="style100">
    <w:name w:val="style10"/>
    <w:basedOn w:val="Normal"/>
    <w:rsid w:val="00A97933"/>
    <w:pPr>
      <w:spacing w:before="100" w:beforeAutospacing="1" w:after="100" w:afterAutospacing="1"/>
    </w:pPr>
    <w:rPr>
      <w:sz w:val="24"/>
      <w:szCs w:val="24"/>
    </w:rPr>
  </w:style>
  <w:style w:type="paragraph" w:customStyle="1" w:styleId="CharCharCharCharCharChar">
    <w:name w:val="Char Char Char Char Char Char"/>
    <w:basedOn w:val="Normal"/>
    <w:rsid w:val="00A97933"/>
    <w:pPr>
      <w:spacing w:after="160" w:line="240" w:lineRule="exact"/>
      <w:jc w:val="both"/>
    </w:pPr>
    <w:rPr>
      <w:rFonts w:ascii="Verdana" w:hAnsi="Verdana"/>
      <w:lang w:val="en-GB" w:eastAsia="en-US"/>
    </w:rPr>
  </w:style>
  <w:style w:type="paragraph" w:customStyle="1" w:styleId="style1a">
    <w:name w:val="style1"/>
    <w:basedOn w:val="Normal"/>
    <w:rsid w:val="00A97933"/>
    <w:pPr>
      <w:spacing w:before="100" w:beforeAutospacing="1" w:after="100" w:afterAutospacing="1"/>
    </w:pPr>
    <w:rPr>
      <w:sz w:val="24"/>
      <w:szCs w:val="24"/>
    </w:rPr>
  </w:style>
  <w:style w:type="paragraph" w:customStyle="1" w:styleId="style38">
    <w:name w:val="style3"/>
    <w:basedOn w:val="Normal"/>
    <w:rsid w:val="00A97933"/>
    <w:pPr>
      <w:spacing w:before="100" w:beforeAutospacing="1" w:after="100" w:afterAutospacing="1"/>
    </w:pPr>
    <w:rPr>
      <w:sz w:val="24"/>
      <w:szCs w:val="24"/>
    </w:rPr>
  </w:style>
  <w:style w:type="paragraph" w:customStyle="1" w:styleId="nor3">
    <w:name w:val="nor3"/>
    <w:basedOn w:val="Normal"/>
    <w:rsid w:val="00A97933"/>
    <w:pPr>
      <w:spacing w:before="100" w:beforeAutospacing="1" w:after="100" w:afterAutospacing="1"/>
    </w:pPr>
    <w:rPr>
      <w:sz w:val="24"/>
      <w:szCs w:val="24"/>
    </w:rPr>
  </w:style>
  <w:style w:type="paragraph" w:customStyle="1" w:styleId="style340">
    <w:name w:val="style34"/>
    <w:basedOn w:val="Normal"/>
    <w:rsid w:val="00A97933"/>
    <w:pPr>
      <w:spacing w:before="100" w:beforeAutospacing="1" w:after="100" w:afterAutospacing="1"/>
    </w:pPr>
    <w:rPr>
      <w:sz w:val="24"/>
      <w:szCs w:val="24"/>
    </w:rPr>
  </w:style>
  <w:style w:type="paragraph" w:customStyle="1" w:styleId="style290">
    <w:name w:val="style29"/>
    <w:basedOn w:val="Normal"/>
    <w:rsid w:val="00A97933"/>
    <w:pPr>
      <w:spacing w:before="100" w:beforeAutospacing="1" w:after="100" w:afterAutospacing="1"/>
    </w:pPr>
    <w:rPr>
      <w:sz w:val="24"/>
      <w:szCs w:val="24"/>
    </w:rPr>
  </w:style>
  <w:style w:type="paragraph" w:customStyle="1" w:styleId="msonormalcxsportacxspilk">
    <w:name w:val="msonormalcxsportacxspilk"/>
    <w:basedOn w:val="Normal"/>
    <w:rsid w:val="00A97933"/>
    <w:pPr>
      <w:spacing w:before="100" w:beforeAutospacing="1" w:after="100" w:afterAutospacing="1"/>
    </w:pPr>
    <w:rPr>
      <w:sz w:val="24"/>
      <w:szCs w:val="24"/>
    </w:rPr>
  </w:style>
  <w:style w:type="paragraph" w:customStyle="1" w:styleId="msonormalcxsportacxspson">
    <w:name w:val="msonormalcxsportacxspson"/>
    <w:basedOn w:val="Normal"/>
    <w:rsid w:val="00A97933"/>
    <w:pPr>
      <w:spacing w:before="100" w:beforeAutospacing="1" w:after="100" w:afterAutospacing="1"/>
    </w:pPr>
    <w:rPr>
      <w:sz w:val="24"/>
      <w:szCs w:val="24"/>
    </w:rPr>
  </w:style>
  <w:style w:type="character" w:customStyle="1" w:styleId="fontstyle380">
    <w:name w:val="fontstyle380"/>
    <w:basedOn w:val="VarsaylanParagrafYazTipi"/>
    <w:rsid w:val="00A97933"/>
  </w:style>
  <w:style w:type="character" w:customStyle="1" w:styleId="fontstyle370">
    <w:name w:val="fontstyle370"/>
    <w:basedOn w:val="VarsaylanParagrafYazTipi"/>
    <w:rsid w:val="00A97933"/>
  </w:style>
  <w:style w:type="character" w:customStyle="1" w:styleId="fontstyle310">
    <w:name w:val="fontstyle31"/>
    <w:basedOn w:val="VarsaylanParagrafYazTipi"/>
    <w:rsid w:val="00A97933"/>
  </w:style>
  <w:style w:type="character" w:customStyle="1" w:styleId="fontstyle290">
    <w:name w:val="fontstyle29"/>
    <w:basedOn w:val="VarsaylanParagrafYazTipi"/>
    <w:rsid w:val="00A97933"/>
  </w:style>
  <w:style w:type="character" w:customStyle="1" w:styleId="fontstyle420">
    <w:name w:val="fontstyle42"/>
    <w:basedOn w:val="VarsaylanParagrafYazTipi"/>
    <w:rsid w:val="00A97933"/>
  </w:style>
  <w:style w:type="character" w:customStyle="1" w:styleId="fontstyle430">
    <w:name w:val="fontstyle43"/>
    <w:basedOn w:val="VarsaylanParagrafYazTipi"/>
    <w:rsid w:val="00A97933"/>
  </w:style>
  <w:style w:type="character" w:customStyle="1" w:styleId="fontstyle410">
    <w:name w:val="fontstyle41"/>
    <w:basedOn w:val="VarsaylanParagrafYazTipi"/>
    <w:rsid w:val="00A97933"/>
  </w:style>
  <w:style w:type="character" w:customStyle="1" w:styleId="normal10">
    <w:name w:val="normal1"/>
    <w:basedOn w:val="VarsaylanParagrafYazTipi"/>
    <w:rsid w:val="00A97933"/>
  </w:style>
  <w:style w:type="paragraph" w:customStyle="1" w:styleId="msonormalcxsportacxsportacxspilk">
    <w:name w:val="msonormalcxsportacxsportacxspilk"/>
    <w:basedOn w:val="Normal"/>
    <w:rsid w:val="00A97933"/>
    <w:pPr>
      <w:spacing w:before="100" w:beforeAutospacing="1" w:after="100" w:afterAutospacing="1"/>
    </w:pPr>
    <w:rPr>
      <w:sz w:val="24"/>
      <w:szCs w:val="24"/>
    </w:rPr>
  </w:style>
  <w:style w:type="paragraph" w:customStyle="1" w:styleId="msonormalcxsportacxsportacxsporta">
    <w:name w:val="msonormalcxsportacxsportacxsporta"/>
    <w:basedOn w:val="Normal"/>
    <w:rsid w:val="00A97933"/>
    <w:pPr>
      <w:spacing w:before="100" w:beforeAutospacing="1" w:after="100" w:afterAutospacing="1"/>
    </w:pPr>
    <w:rPr>
      <w:sz w:val="24"/>
      <w:szCs w:val="24"/>
    </w:rPr>
  </w:style>
  <w:style w:type="paragraph" w:customStyle="1" w:styleId="msonormalcxsportacxsportacxspson">
    <w:name w:val="msonormalcxsportacxsportacxspson"/>
    <w:basedOn w:val="Normal"/>
    <w:rsid w:val="00A97933"/>
    <w:pPr>
      <w:spacing w:before="100" w:beforeAutospacing="1" w:after="100" w:afterAutospacing="1"/>
    </w:pPr>
    <w:rPr>
      <w:sz w:val="24"/>
      <w:szCs w:val="24"/>
    </w:rPr>
  </w:style>
  <w:style w:type="character" w:styleId="Kpr">
    <w:name w:val="Hyperlink"/>
    <w:rsid w:val="00C63F76"/>
    <w:rPr>
      <w:color w:val="0000FF"/>
      <w:u w:val="single"/>
    </w:rPr>
  </w:style>
  <w:style w:type="character" w:styleId="zlenenKpr">
    <w:name w:val="FollowedHyperlink"/>
    <w:uiPriority w:val="99"/>
    <w:rsid w:val="00C63F76"/>
    <w:rPr>
      <w:color w:val="800080"/>
      <w:u w:val="single"/>
    </w:rPr>
  </w:style>
  <w:style w:type="character" w:customStyle="1" w:styleId="AltKonuBalChar">
    <w:name w:val="Alt Konu Başlığı Char"/>
    <w:link w:val="AltKonuBal"/>
    <w:locked/>
    <w:rsid w:val="00C63F76"/>
    <w:rPr>
      <w:rFonts w:ascii="Cambria" w:hAnsi="Cambria" w:cs="Cambria"/>
      <w:sz w:val="24"/>
      <w:szCs w:val="24"/>
      <w:lang w:val="tr-TR" w:eastAsia="tr-TR" w:bidi="ar-SA"/>
    </w:rPr>
  </w:style>
  <w:style w:type="paragraph" w:styleId="AltKonuBal">
    <w:name w:val="Alt Konu Başlığı"/>
    <w:basedOn w:val="Normal"/>
    <w:link w:val="AltKonuBalChar"/>
    <w:qFormat/>
    <w:rsid w:val="00C63F76"/>
    <w:pPr>
      <w:spacing w:after="60"/>
      <w:jc w:val="center"/>
      <w:outlineLvl w:val="1"/>
    </w:pPr>
    <w:rPr>
      <w:rFonts w:ascii="Cambria" w:hAnsi="Cambria" w:cs="Cambria"/>
      <w:sz w:val="24"/>
      <w:szCs w:val="24"/>
    </w:rPr>
  </w:style>
  <w:style w:type="paragraph" w:customStyle="1" w:styleId="baslk0">
    <w:name w:val="baslk"/>
    <w:basedOn w:val="Normal"/>
    <w:rsid w:val="00C63F76"/>
    <w:pPr>
      <w:spacing w:before="100" w:beforeAutospacing="1" w:after="100" w:afterAutospacing="1"/>
    </w:pPr>
    <w:rPr>
      <w:sz w:val="24"/>
      <w:szCs w:val="24"/>
    </w:rPr>
  </w:style>
  <w:style w:type="paragraph" w:customStyle="1" w:styleId="ListParagraph">
    <w:name w:val="List Paragraph"/>
    <w:basedOn w:val="Normal"/>
    <w:rsid w:val="00C63F76"/>
    <w:pPr>
      <w:ind w:left="720"/>
    </w:pPr>
    <w:rPr>
      <w:sz w:val="24"/>
      <w:szCs w:val="24"/>
    </w:rPr>
  </w:style>
  <w:style w:type="paragraph" w:customStyle="1" w:styleId="NoSpacing">
    <w:name w:val="No Spacing"/>
    <w:rsid w:val="00C63F76"/>
    <w:rPr>
      <w:rFonts w:ascii="Calibri" w:eastAsia="Calibri" w:hAnsi="Calibri" w:cs="Calibri"/>
      <w:sz w:val="22"/>
      <w:szCs w:val="22"/>
      <w:lang w:eastAsia="en-US"/>
    </w:rPr>
  </w:style>
  <w:style w:type="paragraph" w:customStyle="1" w:styleId="maddebasl0">
    <w:name w:val="maddebasl"/>
    <w:basedOn w:val="Normal"/>
    <w:rsid w:val="00C63F76"/>
    <w:pPr>
      <w:spacing w:before="100" w:beforeAutospacing="1" w:after="100" w:afterAutospacing="1"/>
    </w:pPr>
    <w:rPr>
      <w:sz w:val="24"/>
      <w:szCs w:val="24"/>
    </w:rPr>
  </w:style>
  <w:style w:type="paragraph" w:customStyle="1" w:styleId="ksmblmalt2">
    <w:name w:val="ksmblmalt2"/>
    <w:basedOn w:val="Normal"/>
    <w:rsid w:val="00C63F76"/>
    <w:pPr>
      <w:spacing w:before="100" w:beforeAutospacing="1" w:after="100" w:afterAutospacing="1"/>
    </w:pPr>
    <w:rPr>
      <w:sz w:val="24"/>
      <w:szCs w:val="24"/>
    </w:rPr>
  </w:style>
  <w:style w:type="paragraph" w:customStyle="1" w:styleId="paraf">
    <w:name w:val="paraf"/>
    <w:basedOn w:val="Normal"/>
    <w:rsid w:val="00C63F76"/>
    <w:pPr>
      <w:spacing w:before="100" w:beforeAutospacing="1" w:after="100" w:afterAutospacing="1"/>
      <w:ind w:firstLine="600"/>
      <w:jc w:val="both"/>
    </w:pPr>
    <w:rPr>
      <w:rFonts w:ascii="Verdana" w:hAnsi="Verdana" w:cs="Verdana"/>
      <w:sz w:val="16"/>
      <w:szCs w:val="16"/>
    </w:rPr>
  </w:style>
  <w:style w:type="paragraph" w:customStyle="1" w:styleId="maddebasl00">
    <w:name w:val="maddebasl0"/>
    <w:basedOn w:val="Normal"/>
    <w:rsid w:val="00C63F76"/>
    <w:pPr>
      <w:spacing w:before="100" w:beforeAutospacing="1" w:after="100" w:afterAutospacing="1"/>
    </w:pPr>
    <w:rPr>
      <w:sz w:val="24"/>
      <w:szCs w:val="24"/>
    </w:rPr>
  </w:style>
  <w:style w:type="paragraph" w:customStyle="1" w:styleId="baslk00">
    <w:name w:val="baslk0"/>
    <w:basedOn w:val="Normal"/>
    <w:rsid w:val="00C63F76"/>
    <w:pPr>
      <w:spacing w:before="100" w:beforeAutospacing="1" w:after="100" w:afterAutospacing="1"/>
    </w:pPr>
    <w:rPr>
      <w:sz w:val="24"/>
      <w:szCs w:val="24"/>
    </w:rPr>
  </w:style>
  <w:style w:type="character" w:customStyle="1" w:styleId="st1">
    <w:name w:val="st1"/>
    <w:rsid w:val="00C63F76"/>
  </w:style>
  <w:style w:type="character" w:customStyle="1" w:styleId="a8">
    <w:name w:val="a8"/>
    <w:rsid w:val="00C63F76"/>
  </w:style>
  <w:style w:type="character" w:customStyle="1" w:styleId="ver2">
    <w:name w:val="ver2"/>
    <w:rsid w:val="00C63F76"/>
  </w:style>
  <w:style w:type="character" w:customStyle="1" w:styleId="3normal0020yaz0131char1">
    <w:name w:val="3__normal_0020yaz_0131__char1"/>
    <w:rsid w:val="00776FCF"/>
    <w:rPr>
      <w:rFonts w:ascii="Times New Roman" w:hAnsi="Times New Roman" w:cs="Times New Roman" w:hint="default"/>
      <w:sz w:val="18"/>
      <w:szCs w:val="18"/>
    </w:rPr>
  </w:style>
  <w:style w:type="paragraph" w:customStyle="1" w:styleId="style40">
    <w:name w:val="style40"/>
    <w:basedOn w:val="Normal"/>
    <w:rsid w:val="00033CBE"/>
    <w:pPr>
      <w:spacing w:before="100" w:beforeAutospacing="1" w:after="100" w:afterAutospacing="1"/>
    </w:pPr>
    <w:rPr>
      <w:sz w:val="24"/>
      <w:szCs w:val="24"/>
    </w:rPr>
  </w:style>
  <w:style w:type="paragraph" w:customStyle="1" w:styleId="style90">
    <w:name w:val="style9"/>
    <w:basedOn w:val="Normal"/>
    <w:rsid w:val="00C16188"/>
    <w:pPr>
      <w:spacing w:before="100" w:beforeAutospacing="1" w:after="100" w:afterAutospacing="1"/>
    </w:pPr>
    <w:rPr>
      <w:rFonts w:eastAsia="Calibri"/>
      <w:sz w:val="24"/>
      <w:szCs w:val="24"/>
    </w:rPr>
  </w:style>
  <w:style w:type="paragraph" w:customStyle="1" w:styleId="nor4">
    <w:name w:val="nor4"/>
    <w:basedOn w:val="Normal"/>
    <w:rsid w:val="00C16188"/>
    <w:pPr>
      <w:spacing w:before="100" w:beforeAutospacing="1" w:after="100" w:afterAutospacing="1"/>
    </w:pPr>
    <w:rPr>
      <w:rFonts w:eastAsia="Calibri"/>
      <w:sz w:val="24"/>
      <w:szCs w:val="24"/>
    </w:rPr>
  </w:style>
  <w:style w:type="paragraph" w:customStyle="1" w:styleId="s4">
    <w:name w:val="s4"/>
    <w:basedOn w:val="Normal"/>
    <w:rsid w:val="00E23AC9"/>
    <w:pPr>
      <w:spacing w:before="100" w:beforeAutospacing="1" w:after="100" w:afterAutospacing="1"/>
    </w:pPr>
    <w:rPr>
      <w:sz w:val="24"/>
      <w:szCs w:val="24"/>
    </w:rPr>
  </w:style>
  <w:style w:type="paragraph" w:customStyle="1" w:styleId="nor10">
    <w:name w:val="nor1"/>
    <w:basedOn w:val="Normal"/>
    <w:rsid w:val="00486D06"/>
    <w:pPr>
      <w:spacing w:before="100" w:beforeAutospacing="1" w:after="100" w:afterAutospacing="1"/>
    </w:pPr>
    <w:rPr>
      <w:sz w:val="24"/>
      <w:szCs w:val="24"/>
    </w:rPr>
  </w:style>
  <w:style w:type="paragraph" w:customStyle="1" w:styleId="ksmblmd">
    <w:name w:val="ksmblmd"/>
    <w:basedOn w:val="Normal"/>
    <w:rsid w:val="00D55638"/>
    <w:pPr>
      <w:spacing w:before="57"/>
      <w:jc w:val="both"/>
    </w:pPr>
    <w:rPr>
      <w:rFonts w:ascii="New York" w:eastAsia="Arial Unicode MS" w:hAnsi="New York" w:cs="Arial Unicode MS"/>
      <w:sz w:val="18"/>
      <w:szCs w:val="18"/>
    </w:rPr>
  </w:style>
  <w:style w:type="paragraph" w:customStyle="1" w:styleId="norc">
    <w:name w:val="norc"/>
    <w:basedOn w:val="Normal"/>
    <w:rsid w:val="00D55638"/>
    <w:pPr>
      <w:jc w:val="both"/>
    </w:pPr>
    <w:rPr>
      <w:rFonts w:ascii="New York" w:eastAsia="Arial Unicode MS" w:hAnsi="New York" w:cs="Arial Unicode MS"/>
      <w:sz w:val="18"/>
      <w:szCs w:val="18"/>
    </w:rPr>
  </w:style>
  <w:style w:type="paragraph" w:customStyle="1" w:styleId="norf2">
    <w:name w:val="norf2"/>
    <w:basedOn w:val="Normal"/>
    <w:rsid w:val="00503894"/>
    <w:pPr>
      <w:jc w:val="both"/>
    </w:pPr>
    <w:rPr>
      <w:rFonts w:ascii="New York" w:eastAsia="Arial Unicode MS" w:hAnsi="New York" w:cs="Arial Unicode MS"/>
      <w:sz w:val="18"/>
      <w:szCs w:val="18"/>
    </w:rPr>
  </w:style>
  <w:style w:type="paragraph" w:customStyle="1" w:styleId="ksmblm2">
    <w:name w:val="ksmblm2"/>
    <w:basedOn w:val="Normal"/>
    <w:rsid w:val="0031011E"/>
    <w:pPr>
      <w:spacing w:before="57"/>
      <w:jc w:val="both"/>
    </w:pPr>
    <w:rPr>
      <w:rFonts w:ascii="New York" w:eastAsia="Arial Unicode MS" w:hAnsi="New York" w:cs="Arial Unicode MS"/>
      <w:sz w:val="18"/>
      <w:szCs w:val="18"/>
    </w:rPr>
  </w:style>
  <w:style w:type="paragraph" w:customStyle="1" w:styleId="style140">
    <w:name w:val="style140"/>
    <w:basedOn w:val="Normal"/>
    <w:rsid w:val="00E77B8F"/>
    <w:pPr>
      <w:autoSpaceDE w:val="0"/>
      <w:autoSpaceDN w:val="0"/>
      <w:ind w:firstLine="482"/>
      <w:jc w:val="both"/>
    </w:pPr>
    <w:rPr>
      <w:sz w:val="24"/>
      <w:szCs w:val="24"/>
    </w:rPr>
  </w:style>
  <w:style w:type="character" w:customStyle="1" w:styleId="normal100">
    <w:name w:val="normal10"/>
    <w:rsid w:val="0011500C"/>
    <w:rPr>
      <w:rFonts w:ascii="TR Arial" w:hAnsi="TR Arial" w:hint="default"/>
    </w:rPr>
  </w:style>
  <w:style w:type="paragraph" w:customStyle="1" w:styleId="CharCharCharCharCharCharCharCharCharCharCharCharChar">
    <w:name w:val="Char Char Char Char Char Char Char Char Char Char Char Char Char"/>
    <w:basedOn w:val="Normal"/>
    <w:rsid w:val="00885ED4"/>
    <w:rPr>
      <w:sz w:val="24"/>
      <w:szCs w:val="24"/>
      <w:lang w:val="pl-PL" w:eastAsia="pl-PL"/>
    </w:rPr>
  </w:style>
  <w:style w:type="paragraph" w:customStyle="1" w:styleId="OrtaBalkBold">
    <w:name w:val="Orta Başlık Bold"/>
    <w:rsid w:val="00CD085D"/>
    <w:pPr>
      <w:tabs>
        <w:tab w:val="left" w:pos="566"/>
      </w:tabs>
      <w:jc w:val="center"/>
    </w:pPr>
    <w:rPr>
      <w:b/>
      <w:sz w:val="19"/>
    </w:rPr>
  </w:style>
  <w:style w:type="paragraph" w:customStyle="1" w:styleId="Metin">
    <w:name w:val="Metin"/>
    <w:rsid w:val="00CD085D"/>
    <w:pPr>
      <w:tabs>
        <w:tab w:val="left" w:pos="566"/>
      </w:tabs>
      <w:ind w:firstLine="566"/>
      <w:jc w:val="both"/>
    </w:pPr>
    <w:rPr>
      <w:sz w:val="19"/>
    </w:rPr>
  </w:style>
  <w:style w:type="paragraph" w:customStyle="1" w:styleId="xl65">
    <w:name w:val="xl65"/>
    <w:basedOn w:val="Normal"/>
    <w:rsid w:val="00591A64"/>
    <w:pPr>
      <w:spacing w:before="100" w:beforeAutospacing="1" w:after="100" w:afterAutospacing="1"/>
      <w:jc w:val="center"/>
    </w:pPr>
    <w:rPr>
      <w:rFonts w:ascii="Calibri" w:hAnsi="Calibri"/>
    </w:rPr>
  </w:style>
  <w:style w:type="paragraph" w:customStyle="1" w:styleId="xl66">
    <w:name w:val="xl66"/>
    <w:basedOn w:val="Normal"/>
    <w:rsid w:val="00591A64"/>
    <w:pPr>
      <w:spacing w:before="100" w:beforeAutospacing="1" w:after="100" w:afterAutospacing="1"/>
    </w:pPr>
    <w:rPr>
      <w:rFonts w:ascii="Calibri" w:hAnsi="Calibri"/>
    </w:rPr>
  </w:style>
  <w:style w:type="paragraph" w:customStyle="1" w:styleId="xl67">
    <w:name w:val="xl67"/>
    <w:basedOn w:val="Normal"/>
    <w:rsid w:val="00591A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591A6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9">
    <w:name w:val="xl69"/>
    <w:basedOn w:val="Normal"/>
    <w:rsid w:val="00591A6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Normal"/>
    <w:rsid w:val="00591A64"/>
    <w:pPr>
      <w:spacing w:before="100" w:beforeAutospacing="1" w:after="100" w:afterAutospacing="1"/>
    </w:pPr>
    <w:rPr>
      <w:rFonts w:ascii="Calibri" w:hAnsi="Calibri"/>
    </w:rPr>
  </w:style>
  <w:style w:type="paragraph" w:customStyle="1" w:styleId="xl71">
    <w:name w:val="xl71"/>
    <w:basedOn w:val="Normal"/>
    <w:rsid w:val="00591A6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72">
    <w:name w:val="xl72"/>
    <w:basedOn w:val="Normal"/>
    <w:rsid w:val="00591A6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Normal"/>
    <w:rsid w:val="00591A64"/>
    <w:pPr>
      <w:spacing w:before="100" w:beforeAutospacing="1" w:after="100" w:afterAutospacing="1"/>
      <w:jc w:val="center"/>
    </w:pPr>
    <w:rPr>
      <w:rFonts w:ascii="Calibri" w:hAnsi="Calibri"/>
      <w:b/>
      <w:bCs/>
      <w:sz w:val="24"/>
      <w:szCs w:val="24"/>
    </w:rPr>
  </w:style>
  <w:style w:type="paragraph" w:customStyle="1" w:styleId="xl74">
    <w:name w:val="xl74"/>
    <w:basedOn w:val="Normal"/>
    <w:rsid w:val="006A5D1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Default">
    <w:name w:val="Default"/>
    <w:rsid w:val="00782A63"/>
    <w:pPr>
      <w:autoSpaceDE w:val="0"/>
      <w:autoSpaceDN w:val="0"/>
      <w:adjustRightInd w:val="0"/>
    </w:pPr>
    <w:rPr>
      <w:rFonts w:eastAsia="Calibri"/>
      <w:color w:val="000000"/>
      <w:sz w:val="24"/>
      <w:szCs w:val="24"/>
      <w:lang w:eastAsia="en-US"/>
    </w:rPr>
  </w:style>
  <w:style w:type="character" w:customStyle="1" w:styleId="Gvdemetni30">
    <w:name w:val="Gövde metni (3)_"/>
    <w:link w:val="Gvdemetni31"/>
    <w:locked/>
    <w:rsid w:val="00782A63"/>
    <w:rPr>
      <w:rFonts w:ascii="Calibri" w:eastAsia="Calibri" w:hAnsi="Calibri" w:cs="Calibri"/>
      <w:sz w:val="21"/>
      <w:szCs w:val="21"/>
      <w:shd w:val="clear" w:color="auto" w:fill="FFFFFF"/>
    </w:rPr>
  </w:style>
  <w:style w:type="paragraph" w:customStyle="1" w:styleId="Gvdemetni31">
    <w:name w:val="Gövde metni (3)"/>
    <w:basedOn w:val="Normal"/>
    <w:link w:val="Gvdemetni30"/>
    <w:rsid w:val="00782A63"/>
    <w:pPr>
      <w:shd w:val="clear" w:color="auto" w:fill="FFFFFF"/>
      <w:spacing w:before="300" w:after="300" w:line="0" w:lineRule="atLeast"/>
      <w:ind w:firstLine="560"/>
      <w:jc w:val="both"/>
    </w:pPr>
    <w:rPr>
      <w:rFonts w:ascii="Calibri" w:eastAsia="Calibri" w:hAnsi="Calibri" w:cs="Calibri"/>
      <w:sz w:val="21"/>
      <w:szCs w:val="21"/>
    </w:rPr>
  </w:style>
  <w:style w:type="character" w:customStyle="1" w:styleId="HTMLncedenBiimlendirilmiChar">
    <w:name w:val="HTML Önceden Biçimlendirilmiş Char"/>
    <w:link w:val="HTMLncedenBiimlendirilmi"/>
    <w:uiPriority w:val="99"/>
    <w:rsid w:val="00782A63"/>
    <w:rPr>
      <w:rFonts w:ascii="Courier New" w:hAnsi="Courier New" w:cs="Courier New"/>
    </w:rPr>
  </w:style>
  <w:style w:type="paragraph" w:styleId="HTMLncedenBiimlendirilmi">
    <w:name w:val="HTML Preformatted"/>
    <w:basedOn w:val="Normal"/>
    <w:link w:val="HTMLncedenBiimlendirilmiChar"/>
    <w:uiPriority w:val="99"/>
    <w:unhideWhenUsed/>
    <w:rsid w:val="0078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etin0">
    <w:name w:val="metin"/>
    <w:basedOn w:val="Normal"/>
    <w:rsid w:val="00782A63"/>
    <w:pPr>
      <w:spacing w:before="100" w:beforeAutospacing="1" w:after="100" w:afterAutospacing="1"/>
    </w:pPr>
    <w:rPr>
      <w:sz w:val="24"/>
      <w:szCs w:val="24"/>
    </w:rPr>
  </w:style>
  <w:style w:type="paragraph" w:customStyle="1" w:styleId="stylenormal">
    <w:name w:val="style_normal"/>
    <w:basedOn w:val="Normal"/>
    <w:uiPriority w:val="99"/>
    <w:rsid w:val="00782A63"/>
    <w:rPr>
      <w:sz w:val="24"/>
      <w:szCs w:val="24"/>
    </w:rPr>
  </w:style>
  <w:style w:type="character" w:customStyle="1" w:styleId="ecxgrame">
    <w:name w:val="ecxgrame"/>
    <w:rsid w:val="00782A63"/>
  </w:style>
  <w:style w:type="paragraph" w:customStyle="1" w:styleId="ecxmsonormal">
    <w:name w:val="ecxmsonormal"/>
    <w:basedOn w:val="Normal"/>
    <w:rsid w:val="00782A63"/>
    <w:pPr>
      <w:spacing w:before="100" w:beforeAutospacing="1" w:after="100" w:afterAutospacing="1"/>
    </w:pPr>
    <w:rPr>
      <w:sz w:val="24"/>
      <w:szCs w:val="24"/>
    </w:rPr>
  </w:style>
  <w:style w:type="table" w:styleId="TabloKlavuzu">
    <w:name w:val="Table Grid"/>
    <w:basedOn w:val="NormalTablo"/>
    <w:rsid w:val="001B7B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20">
    <w:name w:val="style32"/>
    <w:basedOn w:val="Normal"/>
    <w:rsid w:val="00C05AD0"/>
    <w:pPr>
      <w:autoSpaceDE w:val="0"/>
      <w:autoSpaceDN w:val="0"/>
      <w:ind w:firstLine="504"/>
      <w:jc w:val="both"/>
    </w:pPr>
    <w:rPr>
      <w:sz w:val="24"/>
      <w:szCs w:val="24"/>
    </w:rPr>
  </w:style>
  <w:style w:type="paragraph" w:customStyle="1" w:styleId="style510">
    <w:name w:val="style51"/>
    <w:basedOn w:val="Normal"/>
    <w:rsid w:val="00C05AD0"/>
    <w:pPr>
      <w:autoSpaceDE w:val="0"/>
      <w:autoSpaceDN w:val="0"/>
    </w:pPr>
    <w:rPr>
      <w:sz w:val="24"/>
      <w:szCs w:val="24"/>
    </w:rPr>
  </w:style>
  <w:style w:type="paragraph" w:customStyle="1" w:styleId="style61">
    <w:name w:val="style61"/>
    <w:basedOn w:val="Normal"/>
    <w:rsid w:val="00C05AD0"/>
    <w:pPr>
      <w:autoSpaceDE w:val="0"/>
      <w:autoSpaceDN w:val="0"/>
      <w:jc w:val="both"/>
    </w:pPr>
    <w:rPr>
      <w:sz w:val="24"/>
      <w:szCs w:val="24"/>
    </w:rPr>
  </w:style>
  <w:style w:type="paragraph" w:customStyle="1" w:styleId="style180">
    <w:name w:val="style180"/>
    <w:basedOn w:val="Normal"/>
    <w:rsid w:val="00C05AD0"/>
    <w:pPr>
      <w:autoSpaceDE w:val="0"/>
      <w:autoSpaceDN w:val="0"/>
      <w:jc w:val="center"/>
    </w:pPr>
    <w:rPr>
      <w:sz w:val="24"/>
      <w:szCs w:val="24"/>
    </w:rPr>
  </w:style>
  <w:style w:type="character" w:customStyle="1" w:styleId="fontstyle361">
    <w:name w:val="fontstyle361"/>
    <w:rsid w:val="00C05AD0"/>
    <w:rPr>
      <w:rFonts w:ascii="Times New Roman" w:hAnsi="Times New Roman" w:cs="Times New Roman" w:hint="default"/>
    </w:rPr>
  </w:style>
  <w:style w:type="character" w:customStyle="1" w:styleId="fontstyle371">
    <w:name w:val="fontstyle371"/>
    <w:rsid w:val="00C05AD0"/>
    <w:rPr>
      <w:rFonts w:ascii="Times New Roman" w:hAnsi="Times New Roman" w:cs="Times New Roman" w:hint="default"/>
    </w:rPr>
  </w:style>
  <w:style w:type="paragraph" w:customStyle="1" w:styleId="style240">
    <w:name w:val="style24"/>
    <w:basedOn w:val="Normal"/>
    <w:rsid w:val="00B46D80"/>
    <w:pPr>
      <w:autoSpaceDE w:val="0"/>
      <w:autoSpaceDN w:val="0"/>
      <w:spacing w:line="259" w:lineRule="atLeas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6720">
      <w:bodyDiv w:val="1"/>
      <w:marLeft w:val="0"/>
      <w:marRight w:val="0"/>
      <w:marTop w:val="0"/>
      <w:marBottom w:val="0"/>
      <w:divBdr>
        <w:top w:val="none" w:sz="0" w:space="0" w:color="auto"/>
        <w:left w:val="none" w:sz="0" w:space="0" w:color="auto"/>
        <w:bottom w:val="none" w:sz="0" w:space="0" w:color="auto"/>
        <w:right w:val="none" w:sz="0" w:space="0" w:color="auto"/>
      </w:divBdr>
      <w:divsChild>
        <w:div w:id="1655796237">
          <w:marLeft w:val="0"/>
          <w:marRight w:val="0"/>
          <w:marTop w:val="0"/>
          <w:marBottom w:val="0"/>
          <w:divBdr>
            <w:top w:val="none" w:sz="0" w:space="0" w:color="auto"/>
            <w:left w:val="none" w:sz="0" w:space="0" w:color="auto"/>
            <w:bottom w:val="none" w:sz="0" w:space="0" w:color="auto"/>
            <w:right w:val="none" w:sz="0" w:space="0" w:color="auto"/>
          </w:divBdr>
          <w:divsChild>
            <w:div w:id="2009090286">
              <w:marLeft w:val="0"/>
              <w:marRight w:val="0"/>
              <w:marTop w:val="0"/>
              <w:marBottom w:val="0"/>
              <w:divBdr>
                <w:top w:val="none" w:sz="0" w:space="0" w:color="auto"/>
                <w:left w:val="none" w:sz="0" w:space="0" w:color="auto"/>
                <w:bottom w:val="none" w:sz="0" w:space="0" w:color="auto"/>
                <w:right w:val="none" w:sz="0" w:space="0" w:color="auto"/>
              </w:divBdr>
              <w:divsChild>
                <w:div w:id="6950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7148">
      <w:bodyDiv w:val="1"/>
      <w:marLeft w:val="0"/>
      <w:marRight w:val="0"/>
      <w:marTop w:val="0"/>
      <w:marBottom w:val="0"/>
      <w:divBdr>
        <w:top w:val="none" w:sz="0" w:space="0" w:color="auto"/>
        <w:left w:val="none" w:sz="0" w:space="0" w:color="auto"/>
        <w:bottom w:val="none" w:sz="0" w:space="0" w:color="auto"/>
        <w:right w:val="none" w:sz="0" w:space="0" w:color="auto"/>
      </w:divBdr>
    </w:div>
    <w:div w:id="229389731">
      <w:bodyDiv w:val="1"/>
      <w:marLeft w:val="0"/>
      <w:marRight w:val="0"/>
      <w:marTop w:val="0"/>
      <w:marBottom w:val="0"/>
      <w:divBdr>
        <w:top w:val="none" w:sz="0" w:space="0" w:color="auto"/>
        <w:left w:val="none" w:sz="0" w:space="0" w:color="auto"/>
        <w:bottom w:val="none" w:sz="0" w:space="0" w:color="auto"/>
        <w:right w:val="none" w:sz="0" w:space="0" w:color="auto"/>
      </w:divBdr>
      <w:divsChild>
        <w:div w:id="1793942919">
          <w:marLeft w:val="0"/>
          <w:marRight w:val="0"/>
          <w:marTop w:val="0"/>
          <w:marBottom w:val="0"/>
          <w:divBdr>
            <w:top w:val="none" w:sz="0" w:space="0" w:color="auto"/>
            <w:left w:val="none" w:sz="0" w:space="0" w:color="auto"/>
            <w:bottom w:val="none" w:sz="0" w:space="0" w:color="auto"/>
            <w:right w:val="none" w:sz="0" w:space="0" w:color="auto"/>
          </w:divBdr>
          <w:divsChild>
            <w:div w:id="7635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973">
      <w:bodyDiv w:val="1"/>
      <w:marLeft w:val="0"/>
      <w:marRight w:val="0"/>
      <w:marTop w:val="0"/>
      <w:marBottom w:val="0"/>
      <w:divBdr>
        <w:top w:val="none" w:sz="0" w:space="0" w:color="auto"/>
        <w:left w:val="none" w:sz="0" w:space="0" w:color="auto"/>
        <w:bottom w:val="none" w:sz="0" w:space="0" w:color="auto"/>
        <w:right w:val="none" w:sz="0" w:space="0" w:color="auto"/>
      </w:divBdr>
    </w:div>
    <w:div w:id="262542165">
      <w:bodyDiv w:val="1"/>
      <w:marLeft w:val="0"/>
      <w:marRight w:val="0"/>
      <w:marTop w:val="0"/>
      <w:marBottom w:val="0"/>
      <w:divBdr>
        <w:top w:val="none" w:sz="0" w:space="0" w:color="auto"/>
        <w:left w:val="none" w:sz="0" w:space="0" w:color="auto"/>
        <w:bottom w:val="none" w:sz="0" w:space="0" w:color="auto"/>
        <w:right w:val="none" w:sz="0" w:space="0" w:color="auto"/>
      </w:divBdr>
    </w:div>
    <w:div w:id="315651155">
      <w:bodyDiv w:val="1"/>
      <w:marLeft w:val="0"/>
      <w:marRight w:val="0"/>
      <w:marTop w:val="0"/>
      <w:marBottom w:val="0"/>
      <w:divBdr>
        <w:top w:val="none" w:sz="0" w:space="0" w:color="auto"/>
        <w:left w:val="none" w:sz="0" w:space="0" w:color="auto"/>
        <w:bottom w:val="none" w:sz="0" w:space="0" w:color="auto"/>
        <w:right w:val="none" w:sz="0" w:space="0" w:color="auto"/>
      </w:divBdr>
      <w:divsChild>
        <w:div w:id="1859343987">
          <w:marLeft w:val="0"/>
          <w:marRight w:val="0"/>
          <w:marTop w:val="0"/>
          <w:marBottom w:val="0"/>
          <w:divBdr>
            <w:top w:val="none" w:sz="0" w:space="0" w:color="auto"/>
            <w:left w:val="none" w:sz="0" w:space="0" w:color="auto"/>
            <w:bottom w:val="none" w:sz="0" w:space="0" w:color="auto"/>
            <w:right w:val="none" w:sz="0" w:space="0" w:color="auto"/>
          </w:divBdr>
          <w:divsChild>
            <w:div w:id="995501075">
              <w:marLeft w:val="0"/>
              <w:marRight w:val="0"/>
              <w:marTop w:val="0"/>
              <w:marBottom w:val="0"/>
              <w:divBdr>
                <w:top w:val="none" w:sz="0" w:space="0" w:color="auto"/>
                <w:left w:val="none" w:sz="0" w:space="0" w:color="auto"/>
                <w:bottom w:val="none" w:sz="0" w:space="0" w:color="auto"/>
                <w:right w:val="none" w:sz="0" w:space="0" w:color="auto"/>
              </w:divBdr>
              <w:divsChild>
                <w:div w:id="2123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6213">
      <w:bodyDiv w:val="1"/>
      <w:marLeft w:val="0"/>
      <w:marRight w:val="0"/>
      <w:marTop w:val="0"/>
      <w:marBottom w:val="0"/>
      <w:divBdr>
        <w:top w:val="none" w:sz="0" w:space="0" w:color="auto"/>
        <w:left w:val="none" w:sz="0" w:space="0" w:color="auto"/>
        <w:bottom w:val="none" w:sz="0" w:space="0" w:color="auto"/>
        <w:right w:val="none" w:sz="0" w:space="0" w:color="auto"/>
      </w:divBdr>
      <w:divsChild>
        <w:div w:id="1617910888">
          <w:marLeft w:val="0"/>
          <w:marRight w:val="0"/>
          <w:marTop w:val="0"/>
          <w:marBottom w:val="0"/>
          <w:divBdr>
            <w:top w:val="none" w:sz="0" w:space="0" w:color="auto"/>
            <w:left w:val="none" w:sz="0" w:space="0" w:color="auto"/>
            <w:bottom w:val="none" w:sz="0" w:space="0" w:color="auto"/>
            <w:right w:val="none" w:sz="0" w:space="0" w:color="auto"/>
          </w:divBdr>
          <w:divsChild>
            <w:div w:id="6771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745">
      <w:bodyDiv w:val="1"/>
      <w:marLeft w:val="0"/>
      <w:marRight w:val="0"/>
      <w:marTop w:val="0"/>
      <w:marBottom w:val="0"/>
      <w:divBdr>
        <w:top w:val="none" w:sz="0" w:space="0" w:color="auto"/>
        <w:left w:val="none" w:sz="0" w:space="0" w:color="auto"/>
        <w:bottom w:val="none" w:sz="0" w:space="0" w:color="auto"/>
        <w:right w:val="none" w:sz="0" w:space="0" w:color="auto"/>
      </w:divBdr>
    </w:div>
    <w:div w:id="438180981">
      <w:bodyDiv w:val="1"/>
      <w:marLeft w:val="0"/>
      <w:marRight w:val="0"/>
      <w:marTop w:val="0"/>
      <w:marBottom w:val="0"/>
      <w:divBdr>
        <w:top w:val="none" w:sz="0" w:space="0" w:color="auto"/>
        <w:left w:val="none" w:sz="0" w:space="0" w:color="auto"/>
        <w:bottom w:val="none" w:sz="0" w:space="0" w:color="auto"/>
        <w:right w:val="none" w:sz="0" w:space="0" w:color="auto"/>
      </w:divBdr>
    </w:div>
    <w:div w:id="484050420">
      <w:bodyDiv w:val="1"/>
      <w:marLeft w:val="0"/>
      <w:marRight w:val="0"/>
      <w:marTop w:val="0"/>
      <w:marBottom w:val="0"/>
      <w:divBdr>
        <w:top w:val="none" w:sz="0" w:space="0" w:color="auto"/>
        <w:left w:val="none" w:sz="0" w:space="0" w:color="auto"/>
        <w:bottom w:val="none" w:sz="0" w:space="0" w:color="auto"/>
        <w:right w:val="none" w:sz="0" w:space="0" w:color="auto"/>
      </w:divBdr>
    </w:div>
    <w:div w:id="547450795">
      <w:bodyDiv w:val="1"/>
      <w:marLeft w:val="0"/>
      <w:marRight w:val="0"/>
      <w:marTop w:val="0"/>
      <w:marBottom w:val="0"/>
      <w:divBdr>
        <w:top w:val="none" w:sz="0" w:space="0" w:color="auto"/>
        <w:left w:val="none" w:sz="0" w:space="0" w:color="auto"/>
        <w:bottom w:val="none" w:sz="0" w:space="0" w:color="auto"/>
        <w:right w:val="none" w:sz="0" w:space="0" w:color="auto"/>
      </w:divBdr>
    </w:div>
    <w:div w:id="585459609">
      <w:bodyDiv w:val="1"/>
      <w:marLeft w:val="0"/>
      <w:marRight w:val="0"/>
      <w:marTop w:val="0"/>
      <w:marBottom w:val="0"/>
      <w:divBdr>
        <w:top w:val="none" w:sz="0" w:space="0" w:color="auto"/>
        <w:left w:val="none" w:sz="0" w:space="0" w:color="auto"/>
        <w:bottom w:val="none" w:sz="0" w:space="0" w:color="auto"/>
        <w:right w:val="none" w:sz="0" w:space="0" w:color="auto"/>
      </w:divBdr>
      <w:divsChild>
        <w:div w:id="1273517196">
          <w:marLeft w:val="0"/>
          <w:marRight w:val="0"/>
          <w:marTop w:val="0"/>
          <w:marBottom w:val="0"/>
          <w:divBdr>
            <w:top w:val="none" w:sz="0" w:space="0" w:color="auto"/>
            <w:left w:val="none" w:sz="0" w:space="0" w:color="auto"/>
            <w:bottom w:val="none" w:sz="0" w:space="0" w:color="auto"/>
            <w:right w:val="none" w:sz="0" w:space="0" w:color="auto"/>
          </w:divBdr>
          <w:divsChild>
            <w:div w:id="7177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70936">
      <w:bodyDiv w:val="1"/>
      <w:marLeft w:val="0"/>
      <w:marRight w:val="0"/>
      <w:marTop w:val="0"/>
      <w:marBottom w:val="0"/>
      <w:divBdr>
        <w:top w:val="none" w:sz="0" w:space="0" w:color="auto"/>
        <w:left w:val="none" w:sz="0" w:space="0" w:color="auto"/>
        <w:bottom w:val="none" w:sz="0" w:space="0" w:color="auto"/>
        <w:right w:val="none" w:sz="0" w:space="0" w:color="auto"/>
      </w:divBdr>
      <w:divsChild>
        <w:div w:id="1407335689">
          <w:marLeft w:val="0"/>
          <w:marRight w:val="0"/>
          <w:marTop w:val="0"/>
          <w:marBottom w:val="0"/>
          <w:divBdr>
            <w:top w:val="none" w:sz="0" w:space="0" w:color="auto"/>
            <w:left w:val="none" w:sz="0" w:space="0" w:color="auto"/>
            <w:bottom w:val="none" w:sz="0" w:space="0" w:color="auto"/>
            <w:right w:val="none" w:sz="0" w:space="0" w:color="auto"/>
          </w:divBdr>
          <w:divsChild>
            <w:div w:id="174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3448">
      <w:bodyDiv w:val="1"/>
      <w:marLeft w:val="0"/>
      <w:marRight w:val="0"/>
      <w:marTop w:val="0"/>
      <w:marBottom w:val="0"/>
      <w:divBdr>
        <w:top w:val="none" w:sz="0" w:space="0" w:color="auto"/>
        <w:left w:val="none" w:sz="0" w:space="0" w:color="auto"/>
        <w:bottom w:val="none" w:sz="0" w:space="0" w:color="auto"/>
        <w:right w:val="none" w:sz="0" w:space="0" w:color="auto"/>
      </w:divBdr>
      <w:divsChild>
        <w:div w:id="1716391421">
          <w:marLeft w:val="0"/>
          <w:marRight w:val="0"/>
          <w:marTop w:val="0"/>
          <w:marBottom w:val="0"/>
          <w:divBdr>
            <w:top w:val="none" w:sz="0" w:space="0" w:color="auto"/>
            <w:left w:val="none" w:sz="0" w:space="0" w:color="auto"/>
            <w:bottom w:val="none" w:sz="0" w:space="0" w:color="auto"/>
            <w:right w:val="none" w:sz="0" w:space="0" w:color="auto"/>
          </w:divBdr>
          <w:divsChild>
            <w:div w:id="1435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7865">
      <w:bodyDiv w:val="1"/>
      <w:marLeft w:val="0"/>
      <w:marRight w:val="0"/>
      <w:marTop w:val="0"/>
      <w:marBottom w:val="0"/>
      <w:divBdr>
        <w:top w:val="none" w:sz="0" w:space="0" w:color="auto"/>
        <w:left w:val="none" w:sz="0" w:space="0" w:color="auto"/>
        <w:bottom w:val="none" w:sz="0" w:space="0" w:color="auto"/>
        <w:right w:val="none" w:sz="0" w:space="0" w:color="auto"/>
      </w:divBdr>
    </w:div>
    <w:div w:id="919868603">
      <w:bodyDiv w:val="1"/>
      <w:marLeft w:val="0"/>
      <w:marRight w:val="0"/>
      <w:marTop w:val="0"/>
      <w:marBottom w:val="0"/>
      <w:divBdr>
        <w:top w:val="none" w:sz="0" w:space="0" w:color="auto"/>
        <w:left w:val="none" w:sz="0" w:space="0" w:color="auto"/>
        <w:bottom w:val="none" w:sz="0" w:space="0" w:color="auto"/>
        <w:right w:val="none" w:sz="0" w:space="0" w:color="auto"/>
      </w:divBdr>
    </w:div>
    <w:div w:id="963080703">
      <w:bodyDiv w:val="1"/>
      <w:marLeft w:val="0"/>
      <w:marRight w:val="0"/>
      <w:marTop w:val="0"/>
      <w:marBottom w:val="0"/>
      <w:divBdr>
        <w:top w:val="none" w:sz="0" w:space="0" w:color="auto"/>
        <w:left w:val="none" w:sz="0" w:space="0" w:color="auto"/>
        <w:bottom w:val="none" w:sz="0" w:space="0" w:color="auto"/>
        <w:right w:val="none" w:sz="0" w:space="0" w:color="auto"/>
      </w:divBdr>
      <w:divsChild>
        <w:div w:id="2123457948">
          <w:marLeft w:val="0"/>
          <w:marRight w:val="0"/>
          <w:marTop w:val="0"/>
          <w:marBottom w:val="0"/>
          <w:divBdr>
            <w:top w:val="none" w:sz="0" w:space="0" w:color="auto"/>
            <w:left w:val="none" w:sz="0" w:space="0" w:color="auto"/>
            <w:bottom w:val="none" w:sz="0" w:space="0" w:color="auto"/>
            <w:right w:val="none" w:sz="0" w:space="0" w:color="auto"/>
          </w:divBdr>
          <w:divsChild>
            <w:div w:id="1073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6302">
      <w:bodyDiv w:val="1"/>
      <w:marLeft w:val="0"/>
      <w:marRight w:val="0"/>
      <w:marTop w:val="0"/>
      <w:marBottom w:val="0"/>
      <w:divBdr>
        <w:top w:val="none" w:sz="0" w:space="0" w:color="auto"/>
        <w:left w:val="none" w:sz="0" w:space="0" w:color="auto"/>
        <w:bottom w:val="none" w:sz="0" w:space="0" w:color="auto"/>
        <w:right w:val="none" w:sz="0" w:space="0" w:color="auto"/>
      </w:divBdr>
      <w:divsChild>
        <w:div w:id="621153579">
          <w:marLeft w:val="0"/>
          <w:marRight w:val="0"/>
          <w:marTop w:val="0"/>
          <w:marBottom w:val="0"/>
          <w:divBdr>
            <w:top w:val="none" w:sz="0" w:space="0" w:color="auto"/>
            <w:left w:val="none" w:sz="0" w:space="0" w:color="auto"/>
            <w:bottom w:val="none" w:sz="0" w:space="0" w:color="auto"/>
            <w:right w:val="none" w:sz="0" w:space="0" w:color="auto"/>
          </w:divBdr>
          <w:divsChild>
            <w:div w:id="14849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709">
      <w:bodyDiv w:val="1"/>
      <w:marLeft w:val="0"/>
      <w:marRight w:val="0"/>
      <w:marTop w:val="0"/>
      <w:marBottom w:val="0"/>
      <w:divBdr>
        <w:top w:val="none" w:sz="0" w:space="0" w:color="auto"/>
        <w:left w:val="none" w:sz="0" w:space="0" w:color="auto"/>
        <w:bottom w:val="none" w:sz="0" w:space="0" w:color="auto"/>
        <w:right w:val="none" w:sz="0" w:space="0" w:color="auto"/>
      </w:divBdr>
    </w:div>
    <w:div w:id="1330675365">
      <w:bodyDiv w:val="1"/>
      <w:marLeft w:val="0"/>
      <w:marRight w:val="0"/>
      <w:marTop w:val="0"/>
      <w:marBottom w:val="0"/>
      <w:divBdr>
        <w:top w:val="none" w:sz="0" w:space="0" w:color="auto"/>
        <w:left w:val="none" w:sz="0" w:space="0" w:color="auto"/>
        <w:bottom w:val="none" w:sz="0" w:space="0" w:color="auto"/>
        <w:right w:val="none" w:sz="0" w:space="0" w:color="auto"/>
      </w:divBdr>
      <w:divsChild>
        <w:div w:id="1655136375">
          <w:marLeft w:val="0"/>
          <w:marRight w:val="0"/>
          <w:marTop w:val="0"/>
          <w:marBottom w:val="0"/>
          <w:divBdr>
            <w:top w:val="none" w:sz="0" w:space="0" w:color="auto"/>
            <w:left w:val="none" w:sz="0" w:space="0" w:color="auto"/>
            <w:bottom w:val="none" w:sz="0" w:space="0" w:color="auto"/>
            <w:right w:val="none" w:sz="0" w:space="0" w:color="auto"/>
          </w:divBdr>
          <w:divsChild>
            <w:div w:id="940527357">
              <w:marLeft w:val="0"/>
              <w:marRight w:val="0"/>
              <w:marTop w:val="0"/>
              <w:marBottom w:val="0"/>
              <w:divBdr>
                <w:top w:val="none" w:sz="0" w:space="0" w:color="auto"/>
                <w:left w:val="none" w:sz="0" w:space="0" w:color="auto"/>
                <w:bottom w:val="none" w:sz="0" w:space="0" w:color="auto"/>
                <w:right w:val="none" w:sz="0" w:space="0" w:color="auto"/>
              </w:divBdr>
              <w:divsChild>
                <w:div w:id="1288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4864">
      <w:bodyDiv w:val="1"/>
      <w:marLeft w:val="0"/>
      <w:marRight w:val="0"/>
      <w:marTop w:val="0"/>
      <w:marBottom w:val="0"/>
      <w:divBdr>
        <w:top w:val="none" w:sz="0" w:space="0" w:color="auto"/>
        <w:left w:val="none" w:sz="0" w:space="0" w:color="auto"/>
        <w:bottom w:val="none" w:sz="0" w:space="0" w:color="auto"/>
        <w:right w:val="none" w:sz="0" w:space="0" w:color="auto"/>
      </w:divBdr>
    </w:div>
    <w:div w:id="1469932628">
      <w:bodyDiv w:val="1"/>
      <w:marLeft w:val="0"/>
      <w:marRight w:val="0"/>
      <w:marTop w:val="0"/>
      <w:marBottom w:val="0"/>
      <w:divBdr>
        <w:top w:val="none" w:sz="0" w:space="0" w:color="auto"/>
        <w:left w:val="none" w:sz="0" w:space="0" w:color="auto"/>
        <w:bottom w:val="none" w:sz="0" w:space="0" w:color="auto"/>
        <w:right w:val="none" w:sz="0" w:space="0" w:color="auto"/>
      </w:divBdr>
      <w:divsChild>
        <w:div w:id="1103261763">
          <w:marLeft w:val="0"/>
          <w:marRight w:val="0"/>
          <w:marTop w:val="0"/>
          <w:marBottom w:val="0"/>
          <w:divBdr>
            <w:top w:val="none" w:sz="0" w:space="0" w:color="auto"/>
            <w:left w:val="none" w:sz="0" w:space="0" w:color="auto"/>
            <w:bottom w:val="none" w:sz="0" w:space="0" w:color="auto"/>
            <w:right w:val="none" w:sz="0" w:space="0" w:color="auto"/>
          </w:divBdr>
          <w:divsChild>
            <w:div w:id="801769027">
              <w:marLeft w:val="0"/>
              <w:marRight w:val="0"/>
              <w:marTop w:val="0"/>
              <w:marBottom w:val="0"/>
              <w:divBdr>
                <w:top w:val="none" w:sz="0" w:space="0" w:color="auto"/>
                <w:left w:val="none" w:sz="0" w:space="0" w:color="auto"/>
                <w:bottom w:val="none" w:sz="0" w:space="0" w:color="auto"/>
                <w:right w:val="none" w:sz="0" w:space="0" w:color="auto"/>
              </w:divBdr>
              <w:divsChild>
                <w:div w:id="5481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022">
      <w:bodyDiv w:val="1"/>
      <w:marLeft w:val="0"/>
      <w:marRight w:val="0"/>
      <w:marTop w:val="0"/>
      <w:marBottom w:val="0"/>
      <w:divBdr>
        <w:top w:val="none" w:sz="0" w:space="0" w:color="auto"/>
        <w:left w:val="none" w:sz="0" w:space="0" w:color="auto"/>
        <w:bottom w:val="none" w:sz="0" w:space="0" w:color="auto"/>
        <w:right w:val="none" w:sz="0" w:space="0" w:color="auto"/>
      </w:divBdr>
    </w:div>
    <w:div w:id="1486164518">
      <w:bodyDiv w:val="1"/>
      <w:marLeft w:val="0"/>
      <w:marRight w:val="0"/>
      <w:marTop w:val="0"/>
      <w:marBottom w:val="0"/>
      <w:divBdr>
        <w:top w:val="none" w:sz="0" w:space="0" w:color="auto"/>
        <w:left w:val="none" w:sz="0" w:space="0" w:color="auto"/>
        <w:bottom w:val="none" w:sz="0" w:space="0" w:color="auto"/>
        <w:right w:val="none" w:sz="0" w:space="0" w:color="auto"/>
      </w:divBdr>
    </w:div>
    <w:div w:id="1597135985">
      <w:bodyDiv w:val="1"/>
      <w:marLeft w:val="0"/>
      <w:marRight w:val="0"/>
      <w:marTop w:val="0"/>
      <w:marBottom w:val="0"/>
      <w:divBdr>
        <w:top w:val="none" w:sz="0" w:space="0" w:color="auto"/>
        <w:left w:val="none" w:sz="0" w:space="0" w:color="auto"/>
        <w:bottom w:val="none" w:sz="0" w:space="0" w:color="auto"/>
        <w:right w:val="none" w:sz="0" w:space="0" w:color="auto"/>
      </w:divBdr>
      <w:divsChild>
        <w:div w:id="362287464">
          <w:marLeft w:val="0"/>
          <w:marRight w:val="0"/>
          <w:marTop w:val="0"/>
          <w:marBottom w:val="0"/>
          <w:divBdr>
            <w:top w:val="none" w:sz="0" w:space="0" w:color="auto"/>
            <w:left w:val="none" w:sz="0" w:space="0" w:color="auto"/>
            <w:bottom w:val="none" w:sz="0" w:space="0" w:color="auto"/>
            <w:right w:val="none" w:sz="0" w:space="0" w:color="auto"/>
          </w:divBdr>
          <w:divsChild>
            <w:div w:id="1383405980">
              <w:marLeft w:val="0"/>
              <w:marRight w:val="0"/>
              <w:marTop w:val="0"/>
              <w:marBottom w:val="0"/>
              <w:divBdr>
                <w:top w:val="none" w:sz="0" w:space="0" w:color="auto"/>
                <w:left w:val="none" w:sz="0" w:space="0" w:color="auto"/>
                <w:bottom w:val="none" w:sz="0" w:space="0" w:color="auto"/>
                <w:right w:val="none" w:sz="0" w:space="0" w:color="auto"/>
              </w:divBdr>
              <w:divsChild>
                <w:div w:id="79761545">
                  <w:marLeft w:val="0"/>
                  <w:marRight w:val="0"/>
                  <w:marTop w:val="0"/>
                  <w:marBottom w:val="0"/>
                  <w:divBdr>
                    <w:top w:val="none" w:sz="0" w:space="0" w:color="auto"/>
                    <w:left w:val="none" w:sz="0" w:space="0" w:color="auto"/>
                    <w:bottom w:val="none" w:sz="0" w:space="0" w:color="auto"/>
                    <w:right w:val="none" w:sz="0" w:space="0" w:color="auto"/>
                  </w:divBdr>
                  <w:divsChild>
                    <w:div w:id="1103963848">
                      <w:marLeft w:val="0"/>
                      <w:marRight w:val="0"/>
                      <w:marTop w:val="0"/>
                      <w:marBottom w:val="0"/>
                      <w:divBdr>
                        <w:top w:val="none" w:sz="0" w:space="0" w:color="auto"/>
                        <w:left w:val="none" w:sz="0" w:space="0" w:color="auto"/>
                        <w:bottom w:val="none" w:sz="0" w:space="0" w:color="auto"/>
                        <w:right w:val="none" w:sz="0" w:space="0" w:color="auto"/>
                      </w:divBdr>
                      <w:divsChild>
                        <w:div w:id="1837920909">
                          <w:marLeft w:val="0"/>
                          <w:marRight w:val="0"/>
                          <w:marTop w:val="0"/>
                          <w:marBottom w:val="0"/>
                          <w:divBdr>
                            <w:top w:val="none" w:sz="0" w:space="0" w:color="auto"/>
                            <w:left w:val="none" w:sz="0" w:space="0" w:color="auto"/>
                            <w:bottom w:val="none" w:sz="0" w:space="0" w:color="auto"/>
                            <w:right w:val="none" w:sz="0" w:space="0" w:color="auto"/>
                          </w:divBdr>
                          <w:divsChild>
                            <w:div w:id="12970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62107">
      <w:bodyDiv w:val="1"/>
      <w:marLeft w:val="0"/>
      <w:marRight w:val="0"/>
      <w:marTop w:val="0"/>
      <w:marBottom w:val="0"/>
      <w:divBdr>
        <w:top w:val="none" w:sz="0" w:space="0" w:color="auto"/>
        <w:left w:val="none" w:sz="0" w:space="0" w:color="auto"/>
        <w:bottom w:val="none" w:sz="0" w:space="0" w:color="auto"/>
        <w:right w:val="none" w:sz="0" w:space="0" w:color="auto"/>
      </w:divBdr>
    </w:div>
    <w:div w:id="1682970221">
      <w:bodyDiv w:val="1"/>
      <w:marLeft w:val="0"/>
      <w:marRight w:val="0"/>
      <w:marTop w:val="0"/>
      <w:marBottom w:val="0"/>
      <w:divBdr>
        <w:top w:val="none" w:sz="0" w:space="0" w:color="auto"/>
        <w:left w:val="none" w:sz="0" w:space="0" w:color="auto"/>
        <w:bottom w:val="none" w:sz="0" w:space="0" w:color="auto"/>
        <w:right w:val="none" w:sz="0" w:space="0" w:color="auto"/>
      </w:divBdr>
      <w:divsChild>
        <w:div w:id="457648530">
          <w:marLeft w:val="0"/>
          <w:marRight w:val="0"/>
          <w:marTop w:val="0"/>
          <w:marBottom w:val="0"/>
          <w:divBdr>
            <w:top w:val="none" w:sz="0" w:space="0" w:color="auto"/>
            <w:left w:val="none" w:sz="0" w:space="0" w:color="auto"/>
            <w:bottom w:val="none" w:sz="0" w:space="0" w:color="auto"/>
            <w:right w:val="none" w:sz="0" w:space="0" w:color="auto"/>
          </w:divBdr>
          <w:divsChild>
            <w:div w:id="587925065">
              <w:marLeft w:val="0"/>
              <w:marRight w:val="0"/>
              <w:marTop w:val="0"/>
              <w:marBottom w:val="0"/>
              <w:divBdr>
                <w:top w:val="none" w:sz="0" w:space="0" w:color="auto"/>
                <w:left w:val="none" w:sz="0" w:space="0" w:color="auto"/>
                <w:bottom w:val="none" w:sz="0" w:space="0" w:color="auto"/>
                <w:right w:val="none" w:sz="0" w:space="0" w:color="auto"/>
              </w:divBdr>
              <w:divsChild>
                <w:div w:id="1227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6507">
      <w:bodyDiv w:val="1"/>
      <w:marLeft w:val="0"/>
      <w:marRight w:val="0"/>
      <w:marTop w:val="0"/>
      <w:marBottom w:val="0"/>
      <w:divBdr>
        <w:top w:val="none" w:sz="0" w:space="0" w:color="auto"/>
        <w:left w:val="none" w:sz="0" w:space="0" w:color="auto"/>
        <w:bottom w:val="none" w:sz="0" w:space="0" w:color="auto"/>
        <w:right w:val="none" w:sz="0" w:space="0" w:color="auto"/>
      </w:divBdr>
    </w:div>
    <w:div w:id="1769539911">
      <w:bodyDiv w:val="1"/>
      <w:marLeft w:val="0"/>
      <w:marRight w:val="0"/>
      <w:marTop w:val="0"/>
      <w:marBottom w:val="0"/>
      <w:divBdr>
        <w:top w:val="none" w:sz="0" w:space="0" w:color="auto"/>
        <w:left w:val="none" w:sz="0" w:space="0" w:color="auto"/>
        <w:bottom w:val="none" w:sz="0" w:space="0" w:color="auto"/>
        <w:right w:val="none" w:sz="0" w:space="0" w:color="auto"/>
      </w:divBdr>
    </w:div>
    <w:div w:id="1775783082">
      <w:bodyDiv w:val="1"/>
      <w:marLeft w:val="0"/>
      <w:marRight w:val="0"/>
      <w:marTop w:val="0"/>
      <w:marBottom w:val="0"/>
      <w:divBdr>
        <w:top w:val="none" w:sz="0" w:space="0" w:color="auto"/>
        <w:left w:val="none" w:sz="0" w:space="0" w:color="auto"/>
        <w:bottom w:val="none" w:sz="0" w:space="0" w:color="auto"/>
        <w:right w:val="none" w:sz="0" w:space="0" w:color="auto"/>
      </w:divBdr>
    </w:div>
    <w:div w:id="1933708679">
      <w:bodyDiv w:val="1"/>
      <w:marLeft w:val="0"/>
      <w:marRight w:val="0"/>
      <w:marTop w:val="0"/>
      <w:marBottom w:val="0"/>
      <w:divBdr>
        <w:top w:val="none" w:sz="0" w:space="0" w:color="auto"/>
        <w:left w:val="none" w:sz="0" w:space="0" w:color="auto"/>
        <w:bottom w:val="none" w:sz="0" w:space="0" w:color="auto"/>
        <w:right w:val="none" w:sz="0" w:space="0" w:color="auto"/>
      </w:divBdr>
    </w:div>
    <w:div w:id="1967810690">
      <w:bodyDiv w:val="1"/>
      <w:marLeft w:val="0"/>
      <w:marRight w:val="0"/>
      <w:marTop w:val="0"/>
      <w:marBottom w:val="0"/>
      <w:divBdr>
        <w:top w:val="none" w:sz="0" w:space="0" w:color="auto"/>
        <w:left w:val="none" w:sz="0" w:space="0" w:color="auto"/>
        <w:bottom w:val="none" w:sz="0" w:space="0" w:color="auto"/>
        <w:right w:val="none" w:sz="0" w:space="0" w:color="auto"/>
      </w:divBdr>
    </w:div>
    <w:div w:id="20196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0F06-776C-4EF3-B9E3-1BB5BE34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6623</Words>
  <Characters>37755</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mevzuat3</dc:creator>
  <cp:keywords/>
  <cp:lastModifiedBy>Nagihan YUKSEL</cp:lastModifiedBy>
  <cp:revision>2</cp:revision>
  <cp:lastPrinted>2017-08-24T09:15:00Z</cp:lastPrinted>
  <dcterms:created xsi:type="dcterms:W3CDTF">2018-08-09T09:44:00Z</dcterms:created>
  <dcterms:modified xsi:type="dcterms:W3CDTF">2018-08-09T09:44:00Z</dcterms:modified>
</cp:coreProperties>
</file>